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0D" w:rsidRPr="00F96AA8" w:rsidRDefault="00A018AC" w:rsidP="0039439B">
      <w:pPr>
        <w:rPr>
          <w:noProof/>
          <w:szCs w:val="28"/>
          <w:lang w:val="ru-RU" w:eastAsia="ru-RU"/>
        </w:rPr>
      </w:pPr>
      <w:r>
        <w:rPr>
          <w:b/>
          <w:noProof/>
          <w:sz w:val="24"/>
          <w:szCs w:val="24"/>
          <w:lang w:val="ru-RU" w:eastAsia="ru-RU"/>
        </w:rPr>
        <w:t xml:space="preserve">                  </w:t>
      </w:r>
      <w:r w:rsidR="00A3710D">
        <w:rPr>
          <w:b/>
          <w:noProof/>
          <w:sz w:val="24"/>
          <w:szCs w:val="24"/>
          <w:lang w:val="ru-RU" w:eastAsia="ru-RU"/>
        </w:rPr>
        <w:t xml:space="preserve">                     </w:t>
      </w:r>
      <w:r w:rsidR="00907598">
        <w:rPr>
          <w:b/>
          <w:noProof/>
          <w:sz w:val="24"/>
          <w:szCs w:val="24"/>
          <w:lang w:val="ru-RU" w:eastAsia="ru-RU"/>
        </w:rPr>
        <w:t xml:space="preserve"> </w:t>
      </w:r>
      <w:r w:rsidR="006A56FB">
        <w:rPr>
          <w:b/>
          <w:noProof/>
          <w:sz w:val="24"/>
          <w:szCs w:val="24"/>
          <w:lang w:val="ru-RU" w:eastAsia="ru-RU"/>
        </w:rPr>
        <w:t xml:space="preserve">          </w:t>
      </w:r>
      <w:r w:rsidR="00F96AA8">
        <w:rPr>
          <w:b/>
          <w:noProof/>
          <w:sz w:val="24"/>
          <w:szCs w:val="24"/>
          <w:lang w:val="ru-RU" w:eastAsia="ru-RU"/>
        </w:rPr>
        <w:t xml:space="preserve"> </w:t>
      </w:r>
      <w:r w:rsidR="00A24D9A" w:rsidRPr="00F96AA8">
        <w:rPr>
          <w:noProof/>
          <w:szCs w:val="28"/>
          <w:lang w:val="ru-RU" w:eastAsia="ru-RU"/>
        </w:rPr>
        <w:t>Утверждаю:</w:t>
      </w:r>
      <w:r w:rsidR="00A3710D" w:rsidRPr="00F96AA8">
        <w:rPr>
          <w:noProof/>
          <w:szCs w:val="28"/>
          <w:lang w:val="ru-RU" w:eastAsia="ru-RU"/>
        </w:rPr>
        <w:t xml:space="preserve"> </w:t>
      </w:r>
      <w:r w:rsidR="006A56FB">
        <w:rPr>
          <w:noProof/>
          <w:szCs w:val="28"/>
          <w:lang w:val="ru-RU" w:eastAsia="ru-RU"/>
        </w:rPr>
        <w:t xml:space="preserve"> </w:t>
      </w:r>
      <w:r w:rsidR="00A3710D" w:rsidRPr="00F96AA8">
        <w:rPr>
          <w:noProof/>
          <w:szCs w:val="28"/>
          <w:lang w:val="ru-RU" w:eastAsia="ru-RU"/>
        </w:rPr>
        <w:t>Председатель</w:t>
      </w:r>
      <w:r w:rsidR="006A56FB">
        <w:rPr>
          <w:noProof/>
          <w:szCs w:val="28"/>
          <w:lang w:val="ru-RU" w:eastAsia="ru-RU"/>
        </w:rPr>
        <w:t xml:space="preserve"> </w:t>
      </w:r>
      <w:r w:rsidR="00A3710D" w:rsidRPr="00F96AA8">
        <w:rPr>
          <w:noProof/>
          <w:szCs w:val="28"/>
          <w:lang w:val="ru-RU" w:eastAsia="ru-RU"/>
        </w:rPr>
        <w:t xml:space="preserve"> </w:t>
      </w:r>
      <w:r w:rsidR="007B6DF2">
        <w:rPr>
          <w:noProof/>
          <w:szCs w:val="28"/>
          <w:lang w:val="ru-RU" w:eastAsia="ru-RU"/>
        </w:rPr>
        <w:t xml:space="preserve"> </w:t>
      </w:r>
      <w:r w:rsidR="00A3710D" w:rsidRPr="00F96AA8">
        <w:rPr>
          <w:noProof/>
          <w:szCs w:val="28"/>
          <w:lang w:val="ru-RU" w:eastAsia="ru-RU"/>
        </w:rPr>
        <w:t>Витебского</w:t>
      </w:r>
      <w:r w:rsidR="006A56FB">
        <w:rPr>
          <w:noProof/>
          <w:szCs w:val="28"/>
          <w:lang w:val="ru-RU" w:eastAsia="ru-RU"/>
        </w:rPr>
        <w:t xml:space="preserve">  </w:t>
      </w:r>
      <w:r w:rsidR="00A3710D" w:rsidRPr="00F96AA8">
        <w:rPr>
          <w:noProof/>
          <w:szCs w:val="28"/>
          <w:lang w:val="ru-RU" w:eastAsia="ru-RU"/>
        </w:rPr>
        <w:t xml:space="preserve"> облсовета </w:t>
      </w:r>
    </w:p>
    <w:p w:rsidR="00F90A67" w:rsidRPr="00F96AA8" w:rsidRDefault="00A3710D" w:rsidP="0039439B">
      <w:pPr>
        <w:rPr>
          <w:noProof/>
          <w:szCs w:val="28"/>
          <w:lang w:val="ru-RU" w:eastAsia="ru-RU"/>
        </w:rPr>
      </w:pPr>
      <w:r w:rsidRPr="00F96AA8">
        <w:rPr>
          <w:noProof/>
          <w:szCs w:val="28"/>
          <w:lang w:val="ru-RU" w:eastAsia="ru-RU"/>
        </w:rPr>
        <w:t xml:space="preserve">                                                             </w:t>
      </w:r>
      <w:r w:rsidR="00BA46CF" w:rsidRPr="00F96AA8">
        <w:rPr>
          <w:noProof/>
          <w:szCs w:val="28"/>
          <w:lang w:val="ru-RU" w:eastAsia="ru-RU"/>
        </w:rPr>
        <w:t xml:space="preserve">    </w:t>
      </w:r>
      <w:r w:rsidRPr="00F96AA8">
        <w:rPr>
          <w:noProof/>
          <w:szCs w:val="28"/>
          <w:lang w:val="ru-RU" w:eastAsia="ru-RU"/>
        </w:rPr>
        <w:t>БООВ</w:t>
      </w:r>
      <w:r w:rsidR="00A24D9A" w:rsidRPr="00F96AA8">
        <w:rPr>
          <w:noProof/>
          <w:szCs w:val="28"/>
          <w:lang w:val="ru-RU" w:eastAsia="ru-RU"/>
        </w:rPr>
        <w:t xml:space="preserve">  </w:t>
      </w:r>
      <w:r w:rsidRPr="00F96AA8">
        <w:rPr>
          <w:noProof/>
          <w:szCs w:val="28"/>
          <w:lang w:val="ru-RU" w:eastAsia="ru-RU"/>
        </w:rPr>
        <w:t xml:space="preserve">                  </w:t>
      </w:r>
      <w:r w:rsidR="006A56FB">
        <w:rPr>
          <w:noProof/>
          <w:szCs w:val="28"/>
          <w:lang w:val="ru-RU" w:eastAsia="ru-RU"/>
        </w:rPr>
        <w:t xml:space="preserve"> </w:t>
      </w:r>
      <w:r w:rsidRPr="00F96AA8">
        <w:rPr>
          <w:noProof/>
          <w:szCs w:val="28"/>
          <w:lang w:val="ru-RU" w:eastAsia="ru-RU"/>
        </w:rPr>
        <w:t xml:space="preserve">   </w:t>
      </w:r>
      <w:r w:rsidR="007B6DF2">
        <w:rPr>
          <w:noProof/>
          <w:szCs w:val="28"/>
          <w:lang w:val="ru-RU" w:eastAsia="ru-RU"/>
        </w:rPr>
        <w:t xml:space="preserve"> </w:t>
      </w:r>
      <w:r w:rsidR="00BA46CF" w:rsidRPr="00F96AA8">
        <w:rPr>
          <w:noProof/>
          <w:szCs w:val="28"/>
          <w:lang w:val="ru-RU" w:eastAsia="ru-RU"/>
        </w:rPr>
        <w:t xml:space="preserve"> </w:t>
      </w:r>
      <w:r w:rsidRPr="00F96AA8">
        <w:rPr>
          <w:noProof/>
          <w:szCs w:val="28"/>
          <w:lang w:val="ru-RU" w:eastAsia="ru-RU"/>
        </w:rPr>
        <w:t xml:space="preserve">/С.И. Ольсевич/ </w:t>
      </w:r>
    </w:p>
    <w:p w:rsidR="00F96AA8" w:rsidRPr="00F96AA8" w:rsidRDefault="00515C9D" w:rsidP="0039439B">
      <w:pPr>
        <w:rPr>
          <w:noProof/>
          <w:szCs w:val="28"/>
          <w:lang w:val="ru-RU" w:eastAsia="ru-RU"/>
        </w:rPr>
      </w:pPr>
      <w:r>
        <w:rPr>
          <w:noProof/>
          <w:szCs w:val="28"/>
          <w:lang w:val="ru-RU" w:eastAsia="ru-RU"/>
        </w:rPr>
        <w:t xml:space="preserve">  </w:t>
      </w:r>
      <w:r w:rsidR="002B4AB4">
        <w:rPr>
          <w:noProof/>
          <w:szCs w:val="28"/>
          <w:lang w:val="ru-RU" w:eastAsia="ru-RU"/>
        </w:rPr>
        <w:t xml:space="preserve">  </w:t>
      </w:r>
      <w:r w:rsidR="00C20CD5" w:rsidRPr="00C20CD5">
        <w:rPr>
          <w:noProof/>
          <w:szCs w:val="28"/>
          <w:lang w:val="ru-RU" w:eastAsia="ru-RU"/>
        </w:rPr>
        <w:drawing>
          <wp:inline distT="0" distB="0" distL="0" distR="0">
            <wp:extent cx="1645200" cy="2062800"/>
            <wp:effectExtent l="0" t="0" r="0" b="0"/>
            <wp:docPr id="6" name="Рисунок 6" descr="https://forums-su.com/download/file.php?id=2308647&amp;mode=view/%D1%81%D0%BA%D0%B0%D0%BD%D0%B8%D1%80%D0%BE%D0%B2%D0%B0%D0%BD%D0%B8%D0%B500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rums-su.com/download/file.php?id=2308647&amp;mode=view/%D1%81%D0%BA%D0%B0%D0%BD%D0%B8%D1%80%D0%BE%D0%B2%D0%B0%D0%BD%D0%B8%D0%B5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B4">
        <w:rPr>
          <w:noProof/>
          <w:szCs w:val="28"/>
          <w:lang w:val="ru-RU" w:eastAsia="ru-RU"/>
        </w:rPr>
        <w:drawing>
          <wp:inline distT="0" distB="0" distL="0" distR="0" wp14:anchorId="616DE67E">
            <wp:extent cx="1342800" cy="1342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34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Cs w:val="28"/>
          <w:lang w:val="ru-RU" w:eastAsia="ru-RU"/>
        </w:rPr>
        <w:t xml:space="preserve"> </w:t>
      </w:r>
      <w:r>
        <w:rPr>
          <w:noProof/>
          <w:szCs w:val="28"/>
          <w:lang w:val="ru-RU" w:eastAsia="ru-RU"/>
        </w:rPr>
        <w:drawing>
          <wp:inline distT="0" distB="0" distL="0" distR="0" wp14:anchorId="37D1701C">
            <wp:extent cx="1257300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6090" w:rsidRPr="00F96AA8">
        <w:rPr>
          <w:lang w:val="ru-RU"/>
        </w:rPr>
        <w:t xml:space="preserve"> </w:t>
      </w:r>
      <w:r w:rsidR="008B2FB9" w:rsidRPr="008B2FB9">
        <w:rPr>
          <w:noProof/>
          <w:lang w:val="ru-RU" w:eastAsia="ru-RU"/>
        </w:rPr>
        <w:drawing>
          <wp:inline distT="0" distB="0" distL="0" distR="0">
            <wp:extent cx="1079809" cy="1342800"/>
            <wp:effectExtent l="0" t="0" r="0" b="0"/>
            <wp:docPr id="4" name="Рисунок 4" descr="https://sun1-16.userapi.com/impf/c308825/v308825820/8dcc/J_o4T48qfw0.jpg?size=400x0&amp;quality=90&amp;crop=0,0,200,249&amp;sign=ab4613a48629bf12ae388eee19178b2f&amp;c_uniq_tag=LWuvhILo8E9F2t5kAqDFg2W1V1eFx3aCLcuKwmMk6-g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16.userapi.com/impf/c308825/v308825820/8dcc/J_o4T48qfw0.jpg?size=400x0&amp;quality=90&amp;crop=0,0,200,249&amp;sign=ab4613a48629bf12ae388eee19178b2f&amp;c_uniq_tag=LWuvhILo8E9F2t5kAqDFg2W1V1eFx3aCLcuKwmMk6-g&amp;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09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D9A">
        <w:rPr>
          <w:noProof/>
          <w:szCs w:val="28"/>
          <w:lang w:val="ru-RU" w:eastAsia="ru-RU"/>
        </w:rPr>
        <w:t xml:space="preserve">                </w:t>
      </w:r>
      <w:r w:rsidR="00262B29">
        <w:rPr>
          <w:noProof/>
          <w:szCs w:val="28"/>
          <w:lang w:val="ru-RU" w:eastAsia="ru-RU"/>
        </w:rPr>
        <w:t xml:space="preserve">   </w:t>
      </w:r>
      <w:r w:rsidR="00A3710D">
        <w:rPr>
          <w:noProof/>
          <w:szCs w:val="28"/>
          <w:lang w:val="ru-RU" w:eastAsia="ru-RU"/>
        </w:rPr>
        <w:t xml:space="preserve">                                       </w:t>
      </w:r>
      <w:r w:rsidR="00A24D9A">
        <w:rPr>
          <w:noProof/>
          <w:szCs w:val="28"/>
          <w:lang w:val="ru-RU" w:eastAsia="ru-RU"/>
        </w:rPr>
        <w:t xml:space="preserve">               </w:t>
      </w:r>
      <w:r w:rsidR="00A24D9A" w:rsidRPr="00A24D9A">
        <w:rPr>
          <w:noProof/>
          <w:szCs w:val="28"/>
          <w:lang w:val="ru-RU" w:eastAsia="ru-RU"/>
        </w:rPr>
        <w:t xml:space="preserve">                                                                 </w:t>
      </w:r>
      <w:r w:rsidR="00213471" w:rsidRPr="00A24D9A">
        <w:rPr>
          <w:noProof/>
          <w:szCs w:val="28"/>
          <w:lang w:val="ru-RU" w:eastAsia="ru-RU"/>
        </w:rPr>
        <w:t xml:space="preserve"> </w:t>
      </w:r>
      <w:r w:rsidR="00EE61C4" w:rsidRPr="00A24D9A">
        <w:rPr>
          <w:noProof/>
          <w:szCs w:val="28"/>
          <w:lang w:val="ru-RU" w:eastAsia="ru-RU"/>
        </w:rPr>
        <w:t xml:space="preserve"> </w:t>
      </w:r>
      <w:r w:rsidR="00A24D9A" w:rsidRPr="00A24D9A">
        <w:rPr>
          <w:noProof/>
          <w:szCs w:val="28"/>
          <w:lang w:val="ru-RU" w:eastAsia="ru-RU"/>
        </w:rPr>
        <w:t xml:space="preserve">                </w:t>
      </w:r>
      <w:r w:rsidR="00213471">
        <w:rPr>
          <w:b/>
          <w:sz w:val="24"/>
          <w:szCs w:val="24"/>
          <w:lang w:val="ru-RU"/>
        </w:rPr>
        <w:t xml:space="preserve"> </w:t>
      </w:r>
      <w:r w:rsidR="00227C5F">
        <w:rPr>
          <w:b/>
          <w:sz w:val="24"/>
          <w:szCs w:val="24"/>
          <w:lang w:val="ru-RU"/>
        </w:rPr>
        <w:t xml:space="preserve">                   </w:t>
      </w:r>
      <w:r w:rsidR="00EE61C4">
        <w:rPr>
          <w:b/>
          <w:sz w:val="24"/>
          <w:szCs w:val="24"/>
          <w:lang w:val="ru-RU"/>
        </w:rPr>
        <w:t xml:space="preserve">              </w:t>
      </w:r>
      <w:r w:rsidR="00227C5F">
        <w:rPr>
          <w:b/>
          <w:sz w:val="24"/>
          <w:szCs w:val="24"/>
          <w:lang w:val="ru-RU"/>
        </w:rPr>
        <w:t xml:space="preserve">                </w:t>
      </w:r>
      <w:r w:rsidR="002B461D">
        <w:rPr>
          <w:b/>
          <w:sz w:val="24"/>
          <w:szCs w:val="24"/>
          <w:lang w:val="ru-RU"/>
        </w:rPr>
        <w:t xml:space="preserve"> </w:t>
      </w:r>
      <w:r w:rsidR="001B70C2">
        <w:rPr>
          <w:b/>
          <w:sz w:val="24"/>
          <w:szCs w:val="24"/>
          <w:lang w:val="ru-RU"/>
        </w:rPr>
        <w:t xml:space="preserve">           </w:t>
      </w:r>
      <w:r w:rsidR="00FA19E4">
        <w:rPr>
          <w:b/>
          <w:sz w:val="24"/>
          <w:szCs w:val="24"/>
          <w:lang w:val="ru-RU"/>
        </w:rPr>
        <w:t xml:space="preserve">          </w:t>
      </w:r>
      <w:r w:rsidR="001B70C2">
        <w:rPr>
          <w:b/>
          <w:sz w:val="24"/>
          <w:szCs w:val="24"/>
          <w:lang w:val="ru-RU"/>
        </w:rPr>
        <w:t xml:space="preserve">              </w:t>
      </w:r>
      <w:r w:rsidR="00FA19E4">
        <w:rPr>
          <w:b/>
          <w:sz w:val="24"/>
          <w:szCs w:val="24"/>
          <w:lang w:val="ru-RU"/>
        </w:rPr>
        <w:t xml:space="preserve"> </w:t>
      </w:r>
      <w:r w:rsidR="00227C5F">
        <w:rPr>
          <w:b/>
          <w:sz w:val="24"/>
          <w:szCs w:val="24"/>
          <w:lang w:val="ru-RU"/>
        </w:rPr>
        <w:t xml:space="preserve">   </w:t>
      </w:r>
      <w:r w:rsidR="001B70C2">
        <w:rPr>
          <w:b/>
          <w:sz w:val="24"/>
          <w:szCs w:val="24"/>
          <w:lang w:val="ru-RU"/>
        </w:rPr>
        <w:t xml:space="preserve">  </w:t>
      </w:r>
      <w:r w:rsidR="001850A0">
        <w:rPr>
          <w:b/>
          <w:sz w:val="24"/>
          <w:szCs w:val="24"/>
          <w:lang w:val="ru-RU"/>
        </w:rPr>
        <w:t xml:space="preserve">              </w:t>
      </w:r>
      <w:r w:rsidR="0039439B">
        <w:rPr>
          <w:lang w:val="ru-RU"/>
        </w:rPr>
        <w:t xml:space="preserve">                                   </w:t>
      </w:r>
    </w:p>
    <w:p w:rsidR="00F96AA8" w:rsidRDefault="00F96AA8" w:rsidP="0039439B">
      <w:pPr>
        <w:rPr>
          <w:lang w:val="ru-RU"/>
        </w:rPr>
      </w:pPr>
      <w:r>
        <w:rPr>
          <w:lang w:val="ru-RU"/>
        </w:rPr>
        <w:t xml:space="preserve">          </w:t>
      </w:r>
      <w:r w:rsidR="00FC3419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4876800" cy="3657600"/>
            <wp:effectExtent l="0" t="0" r="0" b="0"/>
            <wp:docPr id="10" name="Рисунок 10" descr="F:\0 - 0 Турнир памяти Ю.В. Смирнова (20.06.21)\Рыленки - Ю. Смирнов\DSCN9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0 - 0 Турнир памяти Ю.В. Смирнова (20.06.21)\Рыленки - Ю. Смирнов\DSCN9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8F" w:rsidRPr="00E17B43" w:rsidRDefault="0039439B" w:rsidP="0039439B">
      <w:pPr>
        <w:rPr>
          <w:b/>
          <w:sz w:val="24"/>
          <w:szCs w:val="24"/>
          <w:lang w:val="ru-RU"/>
        </w:rPr>
      </w:pPr>
      <w:r>
        <w:rPr>
          <w:lang w:val="ru-RU"/>
        </w:rPr>
        <w:t xml:space="preserve">               </w:t>
      </w:r>
      <w:r w:rsidR="0003367B" w:rsidRPr="000C748C">
        <w:rPr>
          <w:lang w:val="ru-RU"/>
        </w:rPr>
        <w:t xml:space="preserve">                                                    </w:t>
      </w:r>
    </w:p>
    <w:p w:rsidR="0039439B" w:rsidRPr="00F96AA8" w:rsidRDefault="0068278F" w:rsidP="0039439B">
      <w:pPr>
        <w:rPr>
          <w:b/>
          <w:szCs w:val="28"/>
          <w:lang w:val="ru-RU"/>
        </w:rPr>
      </w:pPr>
      <w:r>
        <w:rPr>
          <w:lang w:val="ru-RU"/>
        </w:rPr>
        <w:t xml:space="preserve">                                             </w:t>
      </w:r>
      <w:r w:rsidR="0003367B" w:rsidRPr="000C748C">
        <w:rPr>
          <w:lang w:val="ru-RU"/>
        </w:rPr>
        <w:t xml:space="preserve"> </w:t>
      </w:r>
      <w:r w:rsidR="0039439B" w:rsidRPr="00F96AA8">
        <w:rPr>
          <w:b/>
          <w:szCs w:val="28"/>
          <w:lang w:val="ru-RU"/>
        </w:rPr>
        <w:t xml:space="preserve">ПОЛОЖЕНИЕ </w:t>
      </w:r>
    </w:p>
    <w:p w:rsidR="003E09B1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о </w:t>
      </w:r>
      <w:r w:rsidR="007E2FA8" w:rsidRPr="00993F3C">
        <w:rPr>
          <w:b/>
          <w:color w:val="FF0000"/>
          <w:sz w:val="30"/>
          <w:szCs w:val="30"/>
          <w:lang w:val="ru-RU"/>
        </w:rPr>
        <w:t>I</w:t>
      </w:r>
      <w:r w:rsidR="007E2FA8" w:rsidRPr="00993F3C">
        <w:rPr>
          <w:sz w:val="30"/>
          <w:szCs w:val="30"/>
          <w:lang w:val="ru-RU"/>
        </w:rPr>
        <w:t>–ом</w:t>
      </w:r>
      <w:r w:rsidR="00F96EA8" w:rsidRPr="00993F3C">
        <w:rPr>
          <w:sz w:val="30"/>
          <w:szCs w:val="30"/>
          <w:lang w:val="ru-RU"/>
        </w:rPr>
        <w:t xml:space="preserve"> Витебском</w:t>
      </w:r>
      <w:r w:rsidR="00DB4F03" w:rsidRPr="00993F3C">
        <w:rPr>
          <w:sz w:val="30"/>
          <w:szCs w:val="30"/>
          <w:lang w:val="ru-RU"/>
        </w:rPr>
        <w:t xml:space="preserve"> </w:t>
      </w:r>
      <w:proofErr w:type="gramStart"/>
      <w:r w:rsidR="00DB4F03" w:rsidRPr="00993F3C">
        <w:rPr>
          <w:sz w:val="30"/>
          <w:szCs w:val="30"/>
          <w:lang w:val="ru-RU"/>
        </w:rPr>
        <w:t>открытом</w:t>
      </w:r>
      <w:proofErr w:type="gramEnd"/>
      <w:r w:rsidR="007E2FA8" w:rsidRPr="00993F3C">
        <w:rPr>
          <w:sz w:val="30"/>
          <w:szCs w:val="30"/>
          <w:lang w:val="ru-RU"/>
        </w:rPr>
        <w:t xml:space="preserve"> шахматном темпо-турнире</w:t>
      </w:r>
      <w:r w:rsidR="00F96EA8" w:rsidRPr="00993F3C">
        <w:rPr>
          <w:sz w:val="30"/>
          <w:szCs w:val="30"/>
          <w:lang w:val="ru-RU"/>
        </w:rPr>
        <w:t xml:space="preserve">, посвящённом Герою Советского Союза </w:t>
      </w:r>
      <w:r w:rsidR="00F96EA8" w:rsidRPr="00993F3C">
        <w:rPr>
          <w:b/>
          <w:color w:val="FF0000"/>
          <w:sz w:val="30"/>
          <w:szCs w:val="30"/>
          <w:lang w:val="ru-RU"/>
        </w:rPr>
        <w:t>Юрию Васильевичу Смирнову</w:t>
      </w:r>
      <w:r w:rsidR="00F96EA8" w:rsidRPr="00993F3C">
        <w:rPr>
          <w:sz w:val="30"/>
          <w:szCs w:val="30"/>
          <w:lang w:val="ru-RU"/>
        </w:rPr>
        <w:t xml:space="preserve">. </w:t>
      </w:r>
      <w:r w:rsidR="00B2005F" w:rsidRPr="00993F3C">
        <w:rPr>
          <w:sz w:val="30"/>
          <w:szCs w:val="30"/>
          <w:lang w:val="ru-RU"/>
        </w:rPr>
        <w:t xml:space="preserve">В ходе проведения разведки боем силами танкового десанта при прорыве вражеской глубоко эшелонированной обороны на стратегически важном Оршанском направлении в начале войсковой операции «Багратион» рядовой-пехотинец Красной Армии Ю.В. Смирнов, будучи контуженным от разрыва снаряда у д. </w:t>
      </w:r>
      <w:proofErr w:type="spellStart"/>
      <w:r w:rsidR="00B2005F" w:rsidRPr="00993F3C">
        <w:rPr>
          <w:sz w:val="30"/>
          <w:szCs w:val="30"/>
          <w:lang w:val="ru-RU"/>
        </w:rPr>
        <w:t>Шалашино</w:t>
      </w:r>
      <w:proofErr w:type="spellEnd"/>
      <w:r w:rsidR="00B2005F" w:rsidRPr="00993F3C">
        <w:rPr>
          <w:sz w:val="30"/>
          <w:szCs w:val="30"/>
          <w:lang w:val="ru-RU"/>
        </w:rPr>
        <w:t xml:space="preserve"> упал с танка и был пленен. Вынеся нечеловеческие пытки озверелых немецких садистов, проявил мужество, не выдал замысел операции и был распят живым на кресте в блиндаже, приняв мученическую смерть.</w:t>
      </w:r>
      <w:r w:rsidR="003E09B1" w:rsidRPr="00993F3C">
        <w:rPr>
          <w:sz w:val="30"/>
          <w:szCs w:val="30"/>
          <w:lang w:val="ru-RU"/>
        </w:rPr>
        <w:t xml:space="preserve"> </w:t>
      </w:r>
    </w:p>
    <w:p w:rsidR="00B2005F" w:rsidRPr="00993F3C" w:rsidRDefault="003E09B1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Турнир проводится в соответствии с календарным планом проведения шахматных турниров на 2021 год, утвержденным 31.12.2020 г. </w:t>
      </w:r>
      <w:r w:rsidRPr="00993F3C">
        <w:rPr>
          <w:sz w:val="30"/>
          <w:szCs w:val="30"/>
          <w:lang w:val="ru-RU"/>
        </w:rPr>
        <w:lastRenderedPageBreak/>
        <w:t>управлением спорта и туризма Витебского облисполкома, Главным управлением идеологич</w:t>
      </w:r>
      <w:r w:rsidR="00235A20">
        <w:rPr>
          <w:sz w:val="30"/>
          <w:szCs w:val="30"/>
          <w:lang w:val="ru-RU"/>
        </w:rPr>
        <w:t>еской работы</w:t>
      </w:r>
      <w:r w:rsidRPr="00993F3C">
        <w:rPr>
          <w:sz w:val="30"/>
          <w:szCs w:val="30"/>
          <w:lang w:val="ru-RU"/>
        </w:rPr>
        <w:t xml:space="preserve"> </w:t>
      </w:r>
      <w:r w:rsidR="003F6C07">
        <w:rPr>
          <w:sz w:val="30"/>
          <w:szCs w:val="30"/>
          <w:lang w:val="ru-RU"/>
        </w:rPr>
        <w:t xml:space="preserve">и по делам молодежи </w:t>
      </w:r>
      <w:r w:rsidRPr="00993F3C">
        <w:rPr>
          <w:sz w:val="30"/>
          <w:szCs w:val="30"/>
          <w:lang w:val="ru-RU"/>
        </w:rPr>
        <w:t>Витебского облисполкома, президиумом Витебского областного совета ветеранов БООВ, Витебским областным объединением профсоюзов и отраслевыми профсоюзами. Турнир также проводится в рамках мероприятий по международному сотрудничеству общественных ветеранских организаций Витебской области Республики Беларусь с областными ветеранскими организациями Российской Федерации и приурочен к трагическому событию и дате в истории страны, 80-летию начала Великой Отечественной войны.</w:t>
      </w:r>
    </w:p>
    <w:p w:rsidR="0039439B" w:rsidRPr="00993F3C" w:rsidRDefault="0039439B" w:rsidP="0039439B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1). Цели и задачи:</w:t>
      </w:r>
    </w:p>
    <w:p w:rsidR="0068278F" w:rsidRPr="00993F3C" w:rsidRDefault="0068278F" w:rsidP="0039439B">
      <w:pPr>
        <w:rPr>
          <w:b/>
          <w:sz w:val="30"/>
          <w:szCs w:val="30"/>
          <w:lang w:val="ru-RU"/>
        </w:rPr>
      </w:pPr>
    </w:p>
    <w:p w:rsidR="002D79AA" w:rsidRPr="00993F3C" w:rsidRDefault="002D79AA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 расширение и укрепление дружественных связей межд</w:t>
      </w:r>
      <w:r w:rsidR="001D740A" w:rsidRPr="00993F3C">
        <w:rPr>
          <w:sz w:val="30"/>
          <w:szCs w:val="30"/>
          <w:lang w:val="ru-RU"/>
        </w:rPr>
        <w:t>у славянскими народами Беларуси, России</w:t>
      </w:r>
      <w:r w:rsidR="002149C4" w:rsidRPr="00993F3C">
        <w:rPr>
          <w:sz w:val="30"/>
          <w:szCs w:val="30"/>
          <w:lang w:val="ru-RU"/>
        </w:rPr>
        <w:t xml:space="preserve">, </w:t>
      </w:r>
      <w:r w:rsidR="00A11F2A" w:rsidRPr="00993F3C">
        <w:rPr>
          <w:sz w:val="30"/>
          <w:szCs w:val="30"/>
          <w:lang w:val="ru-RU"/>
        </w:rPr>
        <w:t>областными</w:t>
      </w:r>
      <w:r w:rsidR="005F6A11" w:rsidRPr="00993F3C">
        <w:rPr>
          <w:sz w:val="30"/>
          <w:szCs w:val="30"/>
          <w:lang w:val="ru-RU"/>
        </w:rPr>
        <w:t xml:space="preserve"> (городскими)</w:t>
      </w:r>
      <w:r w:rsidR="00A11F2A" w:rsidRPr="00993F3C">
        <w:rPr>
          <w:sz w:val="30"/>
          <w:szCs w:val="30"/>
          <w:lang w:val="ru-RU"/>
        </w:rPr>
        <w:t xml:space="preserve"> </w:t>
      </w:r>
      <w:r w:rsidR="002149C4" w:rsidRPr="00993F3C">
        <w:rPr>
          <w:sz w:val="30"/>
          <w:szCs w:val="30"/>
          <w:lang w:val="ru-RU"/>
        </w:rPr>
        <w:t>шахматными федерациями стран</w:t>
      </w:r>
      <w:r w:rsidR="002149C4" w:rsidRPr="00993F3C">
        <w:rPr>
          <w:b/>
          <w:sz w:val="30"/>
          <w:szCs w:val="30"/>
          <w:lang w:val="ru-RU"/>
        </w:rPr>
        <w:t>-</w:t>
      </w:r>
      <w:r w:rsidR="002149C4" w:rsidRPr="00993F3C">
        <w:rPr>
          <w:sz w:val="30"/>
          <w:szCs w:val="30"/>
          <w:lang w:val="ru-RU"/>
        </w:rPr>
        <w:t>участниц турнира</w:t>
      </w:r>
      <w:r w:rsidRPr="00993F3C">
        <w:rPr>
          <w:sz w:val="30"/>
          <w:szCs w:val="30"/>
          <w:lang w:val="ru-RU"/>
        </w:rPr>
        <w:t>.</w:t>
      </w:r>
    </w:p>
    <w:p w:rsidR="00CA4BD8" w:rsidRPr="00993F3C" w:rsidRDefault="005F6A11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 пропаганда </w:t>
      </w:r>
      <w:r w:rsidR="00CA4BD8" w:rsidRPr="00993F3C">
        <w:rPr>
          <w:sz w:val="30"/>
          <w:szCs w:val="30"/>
          <w:lang w:val="ru-RU"/>
        </w:rPr>
        <w:t xml:space="preserve">официально признанной </w:t>
      </w:r>
      <w:r w:rsidRPr="00993F3C">
        <w:rPr>
          <w:sz w:val="30"/>
          <w:szCs w:val="30"/>
          <w:lang w:val="ru-RU"/>
        </w:rPr>
        <w:t>государственной символики и геральдики</w:t>
      </w:r>
      <w:r w:rsidR="00BE511A" w:rsidRPr="00993F3C">
        <w:rPr>
          <w:sz w:val="30"/>
          <w:szCs w:val="30"/>
          <w:lang w:val="ru-RU"/>
        </w:rPr>
        <w:t>, культурно</w:t>
      </w:r>
      <w:r w:rsidR="00BE511A" w:rsidRPr="00993F3C">
        <w:rPr>
          <w:b/>
          <w:sz w:val="30"/>
          <w:szCs w:val="30"/>
          <w:lang w:val="ru-RU"/>
        </w:rPr>
        <w:t>-</w:t>
      </w:r>
      <w:r w:rsidR="00BE511A" w:rsidRPr="00993F3C">
        <w:rPr>
          <w:sz w:val="30"/>
          <w:szCs w:val="30"/>
          <w:lang w:val="ru-RU"/>
        </w:rPr>
        <w:t>исторического и духовно</w:t>
      </w:r>
      <w:r w:rsidR="00BE511A" w:rsidRPr="00993F3C">
        <w:rPr>
          <w:b/>
          <w:sz w:val="30"/>
          <w:szCs w:val="30"/>
          <w:lang w:val="ru-RU"/>
        </w:rPr>
        <w:t>-</w:t>
      </w:r>
      <w:r w:rsidR="00BE511A" w:rsidRPr="00993F3C">
        <w:rPr>
          <w:sz w:val="30"/>
          <w:szCs w:val="30"/>
          <w:lang w:val="ru-RU"/>
        </w:rPr>
        <w:t xml:space="preserve">нравственного </w:t>
      </w:r>
      <w:r w:rsidR="00AC4619" w:rsidRPr="00993F3C">
        <w:rPr>
          <w:sz w:val="30"/>
          <w:szCs w:val="30"/>
          <w:lang w:val="ru-RU"/>
        </w:rPr>
        <w:t>наследия области и страны, привитие гражданам культуры.</w:t>
      </w:r>
    </w:p>
    <w:p w:rsidR="00BE511A" w:rsidRPr="00993F3C" w:rsidRDefault="00BE511A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 гражданско</w:t>
      </w: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патриотическое воспитание потомков, детей и молодежи, на ярких примерах героизма и подвигов </w:t>
      </w:r>
      <w:r w:rsidR="00F96EA8" w:rsidRPr="00993F3C">
        <w:rPr>
          <w:sz w:val="30"/>
          <w:szCs w:val="30"/>
          <w:lang w:val="ru-RU"/>
        </w:rPr>
        <w:t>героев</w:t>
      </w:r>
      <w:r w:rsidR="00F73F90" w:rsidRPr="00993F3C">
        <w:rPr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при защите Отечества.</w:t>
      </w:r>
    </w:p>
    <w:p w:rsidR="00F96EA8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 сохранение памяти о </w:t>
      </w:r>
      <w:r w:rsidR="00993F3C">
        <w:rPr>
          <w:sz w:val="30"/>
          <w:szCs w:val="30"/>
          <w:lang w:val="ru-RU"/>
        </w:rPr>
        <w:t>Герое</w:t>
      </w:r>
      <w:r w:rsidR="001C6FC3" w:rsidRPr="00993F3C">
        <w:rPr>
          <w:sz w:val="30"/>
          <w:szCs w:val="30"/>
          <w:lang w:val="ru-RU"/>
        </w:rPr>
        <w:t xml:space="preserve"> Советского Союза Юрии Васильевиче Смирнове</w:t>
      </w:r>
      <w:r w:rsidR="00F96EA8" w:rsidRPr="00993F3C">
        <w:rPr>
          <w:sz w:val="30"/>
          <w:szCs w:val="30"/>
          <w:lang w:val="ru-RU"/>
        </w:rPr>
        <w:t>, принявшем мученическую смерть</w:t>
      </w:r>
      <w:r w:rsidR="001C6FC3" w:rsidRPr="00993F3C">
        <w:rPr>
          <w:sz w:val="30"/>
          <w:szCs w:val="30"/>
          <w:lang w:val="ru-RU"/>
        </w:rPr>
        <w:t xml:space="preserve">, но не изменившем </w:t>
      </w:r>
      <w:r w:rsidR="00E15A31">
        <w:rPr>
          <w:sz w:val="30"/>
          <w:szCs w:val="30"/>
          <w:lang w:val="ru-RU"/>
        </w:rPr>
        <w:t xml:space="preserve">Родине и </w:t>
      </w:r>
      <w:r w:rsidR="001C6FC3" w:rsidRPr="00993F3C">
        <w:rPr>
          <w:sz w:val="30"/>
          <w:szCs w:val="30"/>
          <w:lang w:val="ru-RU"/>
        </w:rPr>
        <w:t xml:space="preserve">присяге. </w:t>
      </w:r>
    </w:p>
    <w:p w:rsidR="002149C4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 поп</w:t>
      </w:r>
      <w:r w:rsidR="009B2471" w:rsidRPr="00993F3C">
        <w:rPr>
          <w:sz w:val="30"/>
          <w:szCs w:val="30"/>
          <w:lang w:val="ru-RU"/>
        </w:rPr>
        <w:t>уляризация и дальнейшее</w:t>
      </w:r>
      <w:r w:rsidR="002149C4" w:rsidRPr="00993F3C">
        <w:rPr>
          <w:sz w:val="30"/>
          <w:szCs w:val="30"/>
          <w:lang w:val="ru-RU"/>
        </w:rPr>
        <w:t xml:space="preserve"> продвижение</w:t>
      </w:r>
      <w:r w:rsidRPr="00993F3C">
        <w:rPr>
          <w:sz w:val="30"/>
          <w:szCs w:val="30"/>
          <w:lang w:val="ru-RU"/>
        </w:rPr>
        <w:t xml:space="preserve"> шахмат</w:t>
      </w:r>
      <w:r w:rsidR="002149C4" w:rsidRPr="00993F3C">
        <w:rPr>
          <w:sz w:val="30"/>
          <w:szCs w:val="30"/>
          <w:lang w:val="ru-RU"/>
        </w:rPr>
        <w:t xml:space="preserve"> в области. </w:t>
      </w:r>
    </w:p>
    <w:p w:rsidR="002149C4" w:rsidRPr="00993F3C" w:rsidRDefault="002149C4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- </w:t>
      </w:r>
      <w:r w:rsidRPr="00993F3C">
        <w:rPr>
          <w:sz w:val="30"/>
          <w:szCs w:val="30"/>
          <w:lang w:val="ru-RU"/>
        </w:rPr>
        <w:t>пропаганда здорового образа жизни и организация интеллектуального досуга граждан.</w:t>
      </w:r>
    </w:p>
    <w:p w:rsidR="0068278F" w:rsidRPr="00993F3C" w:rsidRDefault="002149C4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- </w:t>
      </w:r>
      <w:r w:rsidRPr="00993F3C">
        <w:rPr>
          <w:sz w:val="30"/>
          <w:szCs w:val="30"/>
          <w:lang w:val="ru-RU"/>
        </w:rPr>
        <w:t xml:space="preserve"> </w:t>
      </w:r>
      <w:r w:rsidR="00BE511A" w:rsidRPr="00993F3C">
        <w:rPr>
          <w:sz w:val="30"/>
          <w:szCs w:val="30"/>
          <w:lang w:val="ru-RU"/>
        </w:rPr>
        <w:t>повышение мастерства,</w:t>
      </w:r>
      <w:r w:rsidR="0039439B" w:rsidRPr="00993F3C">
        <w:rPr>
          <w:sz w:val="30"/>
          <w:szCs w:val="30"/>
          <w:lang w:val="ru-RU"/>
        </w:rPr>
        <w:t xml:space="preserve"> квалификации </w:t>
      </w:r>
      <w:r w:rsidR="00BE511A" w:rsidRPr="00993F3C">
        <w:rPr>
          <w:sz w:val="30"/>
          <w:szCs w:val="30"/>
          <w:lang w:val="ru-RU"/>
        </w:rPr>
        <w:t xml:space="preserve">профессиональных </w:t>
      </w:r>
      <w:r w:rsidR="0039439B" w:rsidRPr="00993F3C">
        <w:rPr>
          <w:sz w:val="30"/>
          <w:szCs w:val="30"/>
          <w:lang w:val="ru-RU"/>
        </w:rPr>
        <w:t xml:space="preserve">спортсменов и любителей, </w:t>
      </w:r>
      <w:r w:rsidR="008D7BB1" w:rsidRPr="00993F3C">
        <w:rPr>
          <w:sz w:val="30"/>
          <w:szCs w:val="30"/>
          <w:lang w:val="ru-RU"/>
        </w:rPr>
        <w:t>выявление сильнейших шахматистов</w:t>
      </w:r>
      <w:r w:rsidR="0039439B" w:rsidRPr="00993F3C">
        <w:rPr>
          <w:sz w:val="30"/>
          <w:szCs w:val="30"/>
          <w:lang w:val="ru-RU"/>
        </w:rPr>
        <w:t xml:space="preserve">. </w:t>
      </w:r>
    </w:p>
    <w:p w:rsidR="00793F56" w:rsidRPr="00993F3C" w:rsidRDefault="00793F56" w:rsidP="00793F56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2).</w:t>
      </w:r>
      <w:r w:rsidRPr="00993F3C">
        <w:rPr>
          <w:sz w:val="30"/>
          <w:szCs w:val="30"/>
          <w:lang w:val="ru-RU"/>
        </w:rPr>
        <w:t xml:space="preserve"> </w:t>
      </w:r>
      <w:r w:rsidR="00404AD3" w:rsidRPr="00993F3C">
        <w:rPr>
          <w:b/>
          <w:sz w:val="30"/>
          <w:szCs w:val="30"/>
          <w:lang w:val="ru-RU"/>
        </w:rPr>
        <w:t>Организаторы шахматного турнира:</w:t>
      </w:r>
    </w:p>
    <w:p w:rsidR="0068278F" w:rsidRPr="00993F3C" w:rsidRDefault="0068278F" w:rsidP="00793F56">
      <w:pPr>
        <w:rPr>
          <w:b/>
          <w:sz w:val="30"/>
          <w:szCs w:val="30"/>
          <w:lang w:val="ru-RU"/>
        </w:rPr>
      </w:pPr>
    </w:p>
    <w:p w:rsidR="00CA4BD8" w:rsidRPr="00993F3C" w:rsidRDefault="00793F56" w:rsidP="00793F56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Общее руководство организацией соревнований осуществляют: Витебский областной совет Белорусского общественного объединения ветеранов, </w:t>
      </w:r>
      <w:r w:rsidR="00CA4BD8" w:rsidRPr="00993F3C">
        <w:rPr>
          <w:sz w:val="30"/>
          <w:szCs w:val="30"/>
          <w:lang w:val="ru-RU"/>
        </w:rPr>
        <w:t xml:space="preserve">управление спорта и </w:t>
      </w:r>
      <w:r w:rsidR="001C6FC3" w:rsidRPr="00993F3C">
        <w:rPr>
          <w:sz w:val="30"/>
          <w:szCs w:val="30"/>
          <w:lang w:val="ru-RU"/>
        </w:rPr>
        <w:t xml:space="preserve">туризма Витебского облисполкома, отдел спорта и туризма Витебского горисполкома. Непосредственная организация шахматного темпо-турнира  в день его проведения </w:t>
      </w:r>
      <w:r w:rsidRPr="00993F3C">
        <w:rPr>
          <w:sz w:val="30"/>
          <w:szCs w:val="30"/>
          <w:lang w:val="ru-RU"/>
        </w:rPr>
        <w:t>возлагается на Главного судью и Секретаря ту</w:t>
      </w:r>
      <w:r w:rsidR="00AC4619" w:rsidRPr="00993F3C">
        <w:rPr>
          <w:sz w:val="30"/>
          <w:szCs w:val="30"/>
          <w:lang w:val="ru-RU"/>
        </w:rPr>
        <w:t xml:space="preserve">рнира.  </w:t>
      </w:r>
    </w:p>
    <w:p w:rsidR="00404AD3" w:rsidRPr="00993F3C" w:rsidRDefault="00AC4619" w:rsidP="00793F56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Главный судья </w:t>
      </w:r>
      <w:r w:rsidR="00404AD3" w:rsidRPr="00993F3C">
        <w:rPr>
          <w:sz w:val="30"/>
          <w:szCs w:val="30"/>
          <w:lang w:val="ru-RU"/>
        </w:rPr>
        <w:t>соревнований</w:t>
      </w:r>
      <w:r w:rsidRPr="00993F3C">
        <w:rPr>
          <w:sz w:val="30"/>
          <w:szCs w:val="30"/>
          <w:lang w:val="ru-RU"/>
        </w:rPr>
        <w:t xml:space="preserve"> </w:t>
      </w: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 Пучков А.</w:t>
      </w:r>
      <w:r w:rsidR="00404AD3" w:rsidRPr="00993F3C">
        <w:rPr>
          <w:sz w:val="30"/>
          <w:szCs w:val="30"/>
          <w:lang w:val="ru-RU"/>
        </w:rPr>
        <w:t xml:space="preserve">И* </w:t>
      </w:r>
    </w:p>
    <w:p w:rsidR="008D7BB1" w:rsidRPr="00993F3C" w:rsidRDefault="00404AD3" w:rsidP="00793F56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Главный с</w:t>
      </w:r>
      <w:r w:rsidR="00AC4619" w:rsidRPr="00993F3C">
        <w:rPr>
          <w:sz w:val="30"/>
          <w:szCs w:val="30"/>
          <w:lang w:val="ru-RU"/>
        </w:rPr>
        <w:t>ек</w:t>
      </w:r>
      <w:r w:rsidRPr="00993F3C">
        <w:rPr>
          <w:sz w:val="30"/>
          <w:szCs w:val="30"/>
          <w:lang w:val="ru-RU"/>
        </w:rPr>
        <w:t>ретарь</w:t>
      </w:r>
      <w:r w:rsidR="00AC4619" w:rsidRPr="00993F3C">
        <w:rPr>
          <w:sz w:val="30"/>
          <w:szCs w:val="30"/>
          <w:lang w:val="ru-RU"/>
        </w:rPr>
        <w:t xml:space="preserve"> </w:t>
      </w:r>
      <w:r w:rsidR="0037692D" w:rsidRPr="00993F3C">
        <w:rPr>
          <w:b/>
          <w:sz w:val="30"/>
          <w:szCs w:val="30"/>
          <w:lang w:val="ru-RU"/>
        </w:rPr>
        <w:t>–</w:t>
      </w:r>
      <w:r w:rsidR="0037692D" w:rsidRPr="00993F3C">
        <w:rPr>
          <w:sz w:val="30"/>
          <w:szCs w:val="30"/>
          <w:lang w:val="ru-RU"/>
        </w:rPr>
        <w:t xml:space="preserve"> </w:t>
      </w:r>
      <w:proofErr w:type="spellStart"/>
      <w:r w:rsidR="0037692D" w:rsidRPr="00993F3C">
        <w:rPr>
          <w:sz w:val="30"/>
          <w:szCs w:val="30"/>
          <w:lang w:val="ru-RU"/>
        </w:rPr>
        <w:t>Свилев</w:t>
      </w:r>
      <w:proofErr w:type="spellEnd"/>
      <w:r w:rsidR="0037692D" w:rsidRPr="00993F3C">
        <w:rPr>
          <w:sz w:val="30"/>
          <w:szCs w:val="30"/>
          <w:lang w:val="ru-RU"/>
        </w:rPr>
        <w:t xml:space="preserve"> Д.А.</w:t>
      </w:r>
      <w:r w:rsidRPr="00993F3C">
        <w:rPr>
          <w:sz w:val="30"/>
          <w:szCs w:val="30"/>
          <w:lang w:val="ru-RU"/>
        </w:rPr>
        <w:t xml:space="preserve">* (* </w:t>
      </w: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 с их согласия)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2). </w:t>
      </w:r>
      <w:r w:rsidR="0014584D" w:rsidRPr="00993F3C">
        <w:rPr>
          <w:b/>
          <w:sz w:val="30"/>
          <w:szCs w:val="30"/>
          <w:lang w:val="ru-RU"/>
        </w:rPr>
        <w:t xml:space="preserve">Место </w:t>
      </w:r>
      <w:r w:rsidRPr="00993F3C">
        <w:rPr>
          <w:b/>
          <w:sz w:val="30"/>
          <w:szCs w:val="30"/>
          <w:lang w:val="ru-RU"/>
        </w:rPr>
        <w:t xml:space="preserve">и </w:t>
      </w:r>
      <w:r w:rsidR="0014584D" w:rsidRPr="00993F3C">
        <w:rPr>
          <w:b/>
          <w:sz w:val="30"/>
          <w:szCs w:val="30"/>
          <w:lang w:val="ru-RU"/>
        </w:rPr>
        <w:t xml:space="preserve">время </w:t>
      </w:r>
      <w:r w:rsidRPr="00993F3C">
        <w:rPr>
          <w:sz w:val="30"/>
          <w:szCs w:val="30"/>
          <w:lang w:val="ru-RU"/>
        </w:rPr>
        <w:t>проведения соревнований:</w:t>
      </w:r>
      <w:r w:rsidR="0014584D" w:rsidRPr="00993F3C">
        <w:rPr>
          <w:b/>
          <w:sz w:val="30"/>
          <w:szCs w:val="30"/>
          <w:lang w:val="ru-RU"/>
        </w:rPr>
        <w:t xml:space="preserve"> </w:t>
      </w:r>
    </w:p>
    <w:p w:rsidR="0068278F" w:rsidRPr="00993F3C" w:rsidRDefault="0039439B" w:rsidP="0039439B">
      <w:pPr>
        <w:rPr>
          <w:b/>
          <w:color w:val="FF0000"/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Турнир проводится </w:t>
      </w:r>
      <w:r w:rsidR="001C6FC3" w:rsidRPr="00993F3C">
        <w:rPr>
          <w:b/>
          <w:color w:val="FF0000"/>
          <w:sz w:val="30"/>
          <w:szCs w:val="30"/>
          <w:lang w:val="ru-RU"/>
        </w:rPr>
        <w:t>19.06</w:t>
      </w:r>
      <w:r w:rsidR="002966A0" w:rsidRPr="00993F3C">
        <w:rPr>
          <w:b/>
          <w:color w:val="FF0000"/>
          <w:sz w:val="30"/>
          <w:szCs w:val="30"/>
          <w:lang w:val="ru-RU"/>
        </w:rPr>
        <w:t>.2021</w:t>
      </w:r>
      <w:r w:rsidRPr="00993F3C">
        <w:rPr>
          <w:b/>
          <w:color w:val="FF0000"/>
          <w:sz w:val="30"/>
          <w:szCs w:val="30"/>
          <w:lang w:val="ru-RU"/>
        </w:rPr>
        <w:t xml:space="preserve"> г</w:t>
      </w:r>
      <w:r w:rsidRPr="00993F3C">
        <w:rPr>
          <w:color w:val="FF0000"/>
          <w:sz w:val="30"/>
          <w:szCs w:val="30"/>
          <w:lang w:val="ru-RU"/>
        </w:rPr>
        <w:t>.</w:t>
      </w:r>
      <w:r w:rsidRPr="00993F3C">
        <w:rPr>
          <w:b/>
          <w:sz w:val="30"/>
          <w:szCs w:val="30"/>
          <w:lang w:val="ru-RU"/>
        </w:rPr>
        <w:t xml:space="preserve"> (суббота)</w:t>
      </w:r>
      <w:r w:rsidRPr="00993F3C">
        <w:rPr>
          <w:sz w:val="30"/>
          <w:szCs w:val="30"/>
          <w:lang w:val="ru-RU"/>
        </w:rPr>
        <w:t>,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 xml:space="preserve">в </w:t>
      </w:r>
      <w:r w:rsidR="001C6FC3" w:rsidRPr="00993F3C">
        <w:rPr>
          <w:b/>
          <w:color w:val="FF0000"/>
          <w:sz w:val="30"/>
          <w:szCs w:val="30"/>
          <w:lang w:val="ru-RU"/>
        </w:rPr>
        <w:t>10.3</w:t>
      </w:r>
      <w:r w:rsidRPr="00993F3C">
        <w:rPr>
          <w:b/>
          <w:color w:val="FF0000"/>
          <w:sz w:val="30"/>
          <w:szCs w:val="30"/>
          <w:lang w:val="ru-RU"/>
        </w:rPr>
        <w:t>0</w:t>
      </w:r>
      <w:r w:rsidRPr="00993F3C">
        <w:rPr>
          <w:sz w:val="30"/>
          <w:szCs w:val="30"/>
          <w:lang w:val="ru-RU"/>
        </w:rPr>
        <w:t xml:space="preserve"> в помещении</w:t>
      </w:r>
      <w:r w:rsidR="001C6FC3" w:rsidRPr="00993F3C">
        <w:rPr>
          <w:sz w:val="30"/>
          <w:szCs w:val="30"/>
          <w:lang w:val="ru-RU"/>
        </w:rPr>
        <w:t xml:space="preserve"> </w:t>
      </w:r>
      <w:r w:rsidR="001C6FC3" w:rsidRPr="00993F3C">
        <w:rPr>
          <w:b/>
          <w:sz w:val="30"/>
          <w:szCs w:val="30"/>
          <w:lang w:val="ru-RU"/>
        </w:rPr>
        <w:t>ДЮСШОР № 8</w:t>
      </w:r>
      <w:r w:rsidR="001C6FC3" w:rsidRPr="00993F3C">
        <w:rPr>
          <w:sz w:val="30"/>
          <w:szCs w:val="30"/>
          <w:lang w:val="ru-RU"/>
        </w:rPr>
        <w:t xml:space="preserve"> (</w:t>
      </w:r>
      <w:r w:rsidR="001C6FC3" w:rsidRPr="00993F3C">
        <w:rPr>
          <w:b/>
          <w:sz w:val="30"/>
          <w:szCs w:val="30"/>
          <w:lang w:val="ru-RU"/>
        </w:rPr>
        <w:t xml:space="preserve">ул. Ленина, </w:t>
      </w:r>
      <w:r w:rsidR="00D66114" w:rsidRPr="00993F3C">
        <w:rPr>
          <w:b/>
          <w:sz w:val="30"/>
          <w:szCs w:val="30"/>
          <w:lang w:val="ru-RU"/>
        </w:rPr>
        <w:t>12</w:t>
      </w:r>
      <w:r w:rsidR="00D66114" w:rsidRPr="00993F3C">
        <w:rPr>
          <w:sz w:val="30"/>
          <w:szCs w:val="30"/>
          <w:lang w:val="ru-RU"/>
        </w:rPr>
        <w:t xml:space="preserve">, вход с тыльной стороны здания). </w:t>
      </w:r>
      <w:r w:rsidR="00D66114" w:rsidRPr="00993F3C">
        <w:rPr>
          <w:sz w:val="30"/>
          <w:szCs w:val="30"/>
          <w:lang w:val="ru-RU"/>
        </w:rPr>
        <w:lastRenderedPageBreak/>
        <w:t>Регистрация и обсуждение организационных вопросов</w:t>
      </w:r>
      <w:r w:rsidR="00235A20">
        <w:rPr>
          <w:sz w:val="30"/>
          <w:szCs w:val="30"/>
          <w:lang w:val="ru-RU"/>
        </w:rPr>
        <w:t xml:space="preserve"> –</w:t>
      </w:r>
      <w:r w:rsidRPr="00993F3C">
        <w:rPr>
          <w:sz w:val="30"/>
          <w:szCs w:val="30"/>
          <w:lang w:val="ru-RU"/>
        </w:rPr>
        <w:t xml:space="preserve"> </w:t>
      </w:r>
      <w:r w:rsidR="004D5F25" w:rsidRPr="00993F3C">
        <w:rPr>
          <w:b/>
          <w:color w:val="FF0000"/>
          <w:sz w:val="30"/>
          <w:szCs w:val="30"/>
          <w:lang w:val="ru-RU"/>
        </w:rPr>
        <w:t>10.00</w:t>
      </w:r>
      <w:r w:rsidRPr="00993F3C">
        <w:rPr>
          <w:b/>
          <w:sz w:val="30"/>
          <w:szCs w:val="30"/>
          <w:lang w:val="ru-RU"/>
        </w:rPr>
        <w:t xml:space="preserve"> - </w:t>
      </w:r>
      <w:r w:rsidR="002D79AA" w:rsidRPr="00993F3C">
        <w:rPr>
          <w:b/>
          <w:color w:val="FF0000"/>
          <w:sz w:val="30"/>
          <w:szCs w:val="30"/>
          <w:lang w:val="ru-RU"/>
        </w:rPr>
        <w:t>10</w:t>
      </w:r>
      <w:r w:rsidR="001C6FC3" w:rsidRPr="00993F3C">
        <w:rPr>
          <w:b/>
          <w:color w:val="FF0000"/>
          <w:sz w:val="30"/>
          <w:szCs w:val="30"/>
          <w:lang w:val="ru-RU"/>
        </w:rPr>
        <w:t>.1</w:t>
      </w:r>
      <w:r w:rsidRPr="00993F3C">
        <w:rPr>
          <w:b/>
          <w:color w:val="FF0000"/>
          <w:sz w:val="30"/>
          <w:szCs w:val="30"/>
          <w:lang w:val="ru-RU"/>
        </w:rPr>
        <w:t>5</w:t>
      </w:r>
      <w:r w:rsidR="002D79AA" w:rsidRPr="00993F3C">
        <w:rPr>
          <w:sz w:val="30"/>
          <w:szCs w:val="30"/>
          <w:lang w:val="ru-RU"/>
        </w:rPr>
        <w:t xml:space="preserve">, </w:t>
      </w:r>
      <w:r w:rsidR="00235A20">
        <w:rPr>
          <w:sz w:val="30"/>
          <w:szCs w:val="30"/>
          <w:lang w:val="ru-RU"/>
        </w:rPr>
        <w:t xml:space="preserve">тематическая </w:t>
      </w:r>
      <w:proofErr w:type="gramStart"/>
      <w:r w:rsidR="00235A20">
        <w:rPr>
          <w:sz w:val="30"/>
          <w:szCs w:val="30"/>
          <w:lang w:val="ru-RU"/>
        </w:rPr>
        <w:t>выставка</w:t>
      </w:r>
      <w:r w:rsidR="00D66114" w:rsidRPr="00993F3C">
        <w:rPr>
          <w:sz w:val="30"/>
          <w:szCs w:val="30"/>
          <w:lang w:val="ru-RU"/>
        </w:rPr>
        <w:t xml:space="preserve"> о герое</w:t>
      </w:r>
      <w:proofErr w:type="gramEnd"/>
      <w:r w:rsidR="00D66114" w:rsidRPr="00993F3C">
        <w:rPr>
          <w:sz w:val="30"/>
          <w:szCs w:val="30"/>
          <w:lang w:val="ru-RU"/>
        </w:rPr>
        <w:t xml:space="preserve">, </w:t>
      </w:r>
      <w:r w:rsidR="002D79AA" w:rsidRPr="00993F3C">
        <w:rPr>
          <w:sz w:val="30"/>
          <w:szCs w:val="30"/>
          <w:lang w:val="ru-RU"/>
        </w:rPr>
        <w:t>открытие турнира –</w:t>
      </w:r>
      <w:r w:rsidR="001C6FC3" w:rsidRPr="00993F3C">
        <w:rPr>
          <w:b/>
          <w:color w:val="FF0000"/>
          <w:sz w:val="30"/>
          <w:szCs w:val="30"/>
          <w:lang w:val="ru-RU"/>
        </w:rPr>
        <w:t xml:space="preserve"> 10.15 – 10.3</w:t>
      </w:r>
      <w:r w:rsidR="002D79AA" w:rsidRPr="00993F3C">
        <w:rPr>
          <w:b/>
          <w:color w:val="FF0000"/>
          <w:sz w:val="30"/>
          <w:szCs w:val="30"/>
          <w:lang w:val="ru-RU"/>
        </w:rPr>
        <w:t>0.</w:t>
      </w:r>
    </w:p>
    <w:p w:rsidR="007E2FA8" w:rsidRPr="00993F3C" w:rsidRDefault="007E2FA8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* В случае поступления заявок от более </w:t>
      </w:r>
      <w:r w:rsidRPr="00993F3C">
        <w:rPr>
          <w:b/>
          <w:color w:val="FF0000"/>
          <w:sz w:val="30"/>
          <w:szCs w:val="30"/>
          <w:lang w:val="ru-RU"/>
        </w:rPr>
        <w:t xml:space="preserve">50 </w:t>
      </w:r>
      <w:r w:rsidRPr="00993F3C">
        <w:rPr>
          <w:sz w:val="30"/>
          <w:szCs w:val="30"/>
          <w:lang w:val="ru-RU"/>
        </w:rPr>
        <w:t xml:space="preserve">шахматистов место проведения турнира будет перенесено в помещение Витебской академии ветеринарной медицины по адресу; ул. </w:t>
      </w:r>
      <w:proofErr w:type="spellStart"/>
      <w:r w:rsidRPr="00993F3C">
        <w:rPr>
          <w:sz w:val="30"/>
          <w:szCs w:val="30"/>
          <w:lang w:val="ru-RU"/>
        </w:rPr>
        <w:t>Давтора</w:t>
      </w:r>
      <w:proofErr w:type="spellEnd"/>
      <w:r w:rsidRPr="00993F3C">
        <w:rPr>
          <w:sz w:val="30"/>
          <w:szCs w:val="30"/>
          <w:lang w:val="ru-RU"/>
        </w:rPr>
        <w:t xml:space="preserve"> 7/11 (зал библиотеки на 2-ом этаже). Об окончательном его месте оргкомитет сообщит дополнительно после </w:t>
      </w:r>
      <w:r w:rsidRPr="00993F3C">
        <w:rPr>
          <w:b/>
          <w:color w:val="FF0000"/>
          <w:sz w:val="30"/>
          <w:szCs w:val="30"/>
          <w:lang w:val="ru-RU"/>
        </w:rPr>
        <w:t>11.06.21</w:t>
      </w:r>
      <w:r w:rsidRPr="00993F3C">
        <w:rPr>
          <w:sz w:val="30"/>
          <w:szCs w:val="30"/>
          <w:lang w:val="ru-RU"/>
        </w:rPr>
        <w:t xml:space="preserve">. </w:t>
      </w:r>
    </w:p>
    <w:p w:rsidR="0039439B" w:rsidRPr="00993F3C" w:rsidRDefault="0039439B" w:rsidP="0039439B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3). Система проведения соревнований:</w:t>
      </w:r>
    </w:p>
    <w:p w:rsidR="0068278F" w:rsidRPr="00993F3C" w:rsidRDefault="0068278F" w:rsidP="0039439B">
      <w:pPr>
        <w:rPr>
          <w:b/>
          <w:sz w:val="30"/>
          <w:szCs w:val="30"/>
          <w:lang w:val="ru-RU"/>
        </w:rPr>
      </w:pPr>
    </w:p>
    <w:p w:rsidR="007E2FA8" w:rsidRPr="00993F3C" w:rsidRDefault="0039439B" w:rsidP="0039439B">
      <w:pPr>
        <w:tabs>
          <w:tab w:val="left" w:pos="851"/>
          <w:tab w:val="left" w:pos="1134"/>
          <w:tab w:val="left" w:pos="1418"/>
        </w:tabs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Турнир проводится по </w:t>
      </w:r>
      <w:r w:rsidRPr="00993F3C">
        <w:rPr>
          <w:b/>
          <w:sz w:val="30"/>
          <w:szCs w:val="30"/>
          <w:lang w:val="ru-RU"/>
        </w:rPr>
        <w:t>швейцарской</w:t>
      </w:r>
      <w:r w:rsidRPr="00993F3C">
        <w:rPr>
          <w:sz w:val="30"/>
          <w:szCs w:val="30"/>
          <w:lang w:val="ru-RU"/>
        </w:rPr>
        <w:t xml:space="preserve"> системе в</w:t>
      </w:r>
      <w:r w:rsidRPr="00993F3C">
        <w:rPr>
          <w:b/>
          <w:sz w:val="30"/>
          <w:szCs w:val="30"/>
          <w:lang w:val="ru-RU"/>
        </w:rPr>
        <w:t xml:space="preserve"> </w:t>
      </w:r>
      <w:r w:rsidR="002D79AA" w:rsidRPr="00993F3C">
        <w:rPr>
          <w:b/>
          <w:color w:val="FF0000"/>
          <w:sz w:val="30"/>
          <w:szCs w:val="30"/>
          <w:lang w:val="ru-RU"/>
        </w:rPr>
        <w:t>9</w:t>
      </w:r>
      <w:r w:rsidRPr="00993F3C">
        <w:rPr>
          <w:sz w:val="30"/>
          <w:szCs w:val="30"/>
          <w:lang w:val="ru-RU"/>
        </w:rPr>
        <w:t xml:space="preserve"> туров в соответствии с Правилами шахмат ФИДЕ и Турнирными правилами ЕШС. Контроль времени: </w:t>
      </w:r>
      <w:r w:rsidRPr="00993F3C">
        <w:rPr>
          <w:b/>
          <w:color w:val="FF0000"/>
          <w:sz w:val="30"/>
          <w:szCs w:val="30"/>
          <w:lang w:val="ru-RU"/>
        </w:rPr>
        <w:t xml:space="preserve">5 </w:t>
      </w:r>
      <w:r w:rsidRPr="00993F3C">
        <w:rPr>
          <w:b/>
          <w:sz w:val="30"/>
          <w:szCs w:val="30"/>
          <w:lang w:val="ru-RU"/>
        </w:rPr>
        <w:t>минут</w:t>
      </w:r>
      <w:r w:rsidRPr="00993F3C">
        <w:rPr>
          <w:sz w:val="30"/>
          <w:szCs w:val="30"/>
          <w:lang w:val="ru-RU"/>
        </w:rPr>
        <w:t xml:space="preserve"> до конца партии с добавлением </w:t>
      </w:r>
      <w:r w:rsidRPr="00993F3C">
        <w:rPr>
          <w:b/>
          <w:color w:val="FF0000"/>
          <w:sz w:val="30"/>
          <w:szCs w:val="30"/>
          <w:lang w:val="ru-RU"/>
        </w:rPr>
        <w:t>3</w:t>
      </w:r>
      <w:r w:rsidRPr="00993F3C">
        <w:rPr>
          <w:b/>
          <w:sz w:val="30"/>
          <w:szCs w:val="30"/>
          <w:lang w:val="ru-RU"/>
        </w:rPr>
        <w:t xml:space="preserve"> сек</w:t>
      </w:r>
      <w:r w:rsidRPr="00993F3C">
        <w:rPr>
          <w:sz w:val="30"/>
          <w:szCs w:val="30"/>
          <w:lang w:val="ru-RU"/>
        </w:rPr>
        <w:t xml:space="preserve"> за каждый ход, начиная с первого. С учётом количества заявившихся игроков, оргком</w:t>
      </w:r>
      <w:r w:rsidR="00D66114" w:rsidRPr="00993F3C">
        <w:rPr>
          <w:sz w:val="30"/>
          <w:szCs w:val="30"/>
          <w:lang w:val="ru-RU"/>
        </w:rPr>
        <w:t>итетом м</w:t>
      </w:r>
      <w:r w:rsidR="007E2FA8" w:rsidRPr="00993F3C">
        <w:rPr>
          <w:sz w:val="30"/>
          <w:szCs w:val="30"/>
          <w:lang w:val="ru-RU"/>
        </w:rPr>
        <w:t>огут быть приняты другие:</w:t>
      </w:r>
      <w:r w:rsidRPr="00993F3C">
        <w:rPr>
          <w:sz w:val="30"/>
          <w:szCs w:val="30"/>
          <w:lang w:val="ru-RU"/>
        </w:rPr>
        <w:t xml:space="preserve"> система и регламент проведения турнира.</w:t>
      </w:r>
      <w:r w:rsidR="007E2FA8" w:rsidRPr="00993F3C">
        <w:rPr>
          <w:sz w:val="30"/>
          <w:szCs w:val="30"/>
          <w:lang w:val="ru-RU"/>
        </w:rPr>
        <w:t xml:space="preserve"> </w:t>
      </w:r>
    </w:p>
    <w:p w:rsidR="0039439B" w:rsidRPr="00993F3C" w:rsidRDefault="009B2471" w:rsidP="0039439B">
      <w:pPr>
        <w:tabs>
          <w:tab w:val="left" w:pos="851"/>
          <w:tab w:val="left" w:pos="1134"/>
          <w:tab w:val="left" w:pos="1418"/>
        </w:tabs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4). Участники</w:t>
      </w:r>
      <w:r w:rsidR="0039439B" w:rsidRPr="00993F3C">
        <w:rPr>
          <w:b/>
          <w:sz w:val="30"/>
          <w:szCs w:val="30"/>
          <w:lang w:val="ru-RU"/>
        </w:rPr>
        <w:t xml:space="preserve">: </w:t>
      </w:r>
    </w:p>
    <w:p w:rsidR="0068278F" w:rsidRPr="00993F3C" w:rsidRDefault="0068278F" w:rsidP="0039439B">
      <w:pPr>
        <w:tabs>
          <w:tab w:val="left" w:pos="851"/>
          <w:tab w:val="left" w:pos="1134"/>
          <w:tab w:val="left" w:pos="1418"/>
        </w:tabs>
        <w:rPr>
          <w:b/>
          <w:sz w:val="30"/>
          <w:szCs w:val="30"/>
          <w:lang w:val="ru-RU"/>
        </w:rPr>
      </w:pPr>
    </w:p>
    <w:p w:rsidR="0039439B" w:rsidRPr="00993F3C" w:rsidRDefault="006E436B" w:rsidP="0039439B">
      <w:pPr>
        <w:tabs>
          <w:tab w:val="left" w:pos="851"/>
          <w:tab w:val="left" w:pos="1134"/>
          <w:tab w:val="left" w:pos="1418"/>
        </w:tabs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 </w:t>
      </w:r>
      <w:r w:rsidR="0039439B" w:rsidRPr="00993F3C">
        <w:rPr>
          <w:b/>
          <w:sz w:val="30"/>
          <w:szCs w:val="30"/>
          <w:lang w:val="ru-RU"/>
        </w:rPr>
        <w:t xml:space="preserve"> </w:t>
      </w:r>
      <w:r w:rsidR="0039439B" w:rsidRPr="00993F3C">
        <w:rPr>
          <w:b/>
          <w:color w:val="FF0000"/>
          <w:sz w:val="30"/>
          <w:szCs w:val="30"/>
        </w:rPr>
        <w:t>I</w:t>
      </w:r>
      <w:r w:rsidR="007E2FA8" w:rsidRPr="00993F3C">
        <w:rPr>
          <w:b/>
          <w:sz w:val="30"/>
          <w:szCs w:val="30"/>
          <w:lang w:val="ru-RU"/>
        </w:rPr>
        <w:t>–</w:t>
      </w:r>
      <w:r w:rsidR="009719B4" w:rsidRPr="00993F3C">
        <w:rPr>
          <w:sz w:val="30"/>
          <w:szCs w:val="30"/>
          <w:lang w:val="ru-RU"/>
        </w:rPr>
        <w:t>й</w:t>
      </w:r>
      <w:r w:rsidR="00404AD3" w:rsidRPr="00993F3C">
        <w:rPr>
          <w:sz w:val="30"/>
          <w:szCs w:val="30"/>
          <w:lang w:val="ru-RU"/>
        </w:rPr>
        <w:t xml:space="preserve"> Витебский открытый</w:t>
      </w:r>
      <w:r w:rsidR="0039439B" w:rsidRPr="00993F3C">
        <w:rPr>
          <w:sz w:val="30"/>
          <w:szCs w:val="30"/>
          <w:lang w:val="ru-RU"/>
        </w:rPr>
        <w:t xml:space="preserve"> </w:t>
      </w:r>
      <w:proofErr w:type="gramStart"/>
      <w:r w:rsidR="0039439B" w:rsidRPr="00993F3C">
        <w:rPr>
          <w:sz w:val="30"/>
          <w:szCs w:val="30"/>
          <w:lang w:val="ru-RU"/>
        </w:rPr>
        <w:t>областной  шахматный</w:t>
      </w:r>
      <w:proofErr w:type="gramEnd"/>
      <w:r w:rsidR="0039439B" w:rsidRPr="00993F3C">
        <w:rPr>
          <w:sz w:val="30"/>
          <w:szCs w:val="30"/>
          <w:lang w:val="ru-RU"/>
        </w:rPr>
        <w:t xml:space="preserve"> темпо-турнир открыт д</w:t>
      </w:r>
      <w:r w:rsidR="007E2FA8" w:rsidRPr="00993F3C">
        <w:rPr>
          <w:sz w:val="30"/>
          <w:szCs w:val="30"/>
          <w:lang w:val="ru-RU"/>
        </w:rPr>
        <w:t>ля  игроков из городов Беларуси и</w:t>
      </w:r>
      <w:r w:rsidR="0039439B" w:rsidRPr="00993F3C">
        <w:rPr>
          <w:sz w:val="30"/>
          <w:szCs w:val="30"/>
          <w:lang w:val="ru-RU"/>
        </w:rPr>
        <w:t xml:space="preserve"> </w:t>
      </w:r>
      <w:r w:rsidR="00482B71" w:rsidRPr="00993F3C">
        <w:rPr>
          <w:sz w:val="30"/>
          <w:szCs w:val="30"/>
          <w:lang w:val="ru-RU"/>
        </w:rPr>
        <w:t xml:space="preserve">регионов </w:t>
      </w:r>
      <w:r w:rsidR="0039439B" w:rsidRPr="00993F3C">
        <w:rPr>
          <w:sz w:val="30"/>
          <w:szCs w:val="30"/>
          <w:lang w:val="ru-RU"/>
        </w:rPr>
        <w:t>России, связанных с жизнью и подвигом</w:t>
      </w:r>
      <w:r w:rsidR="00770E9E" w:rsidRPr="00993F3C">
        <w:rPr>
          <w:sz w:val="30"/>
          <w:szCs w:val="30"/>
          <w:lang w:val="ru-RU"/>
        </w:rPr>
        <w:t xml:space="preserve"> Ю,В. Смирнова</w:t>
      </w:r>
      <w:r w:rsidR="0039439B" w:rsidRPr="00993F3C">
        <w:rPr>
          <w:sz w:val="30"/>
          <w:szCs w:val="30"/>
          <w:lang w:val="ru-RU"/>
        </w:rPr>
        <w:t>. В нём могут принимать участие в предела</w:t>
      </w:r>
      <w:r w:rsidR="009B2471" w:rsidRPr="00993F3C">
        <w:rPr>
          <w:sz w:val="30"/>
          <w:szCs w:val="30"/>
          <w:lang w:val="ru-RU"/>
        </w:rPr>
        <w:t>х выделенных квот представители</w:t>
      </w:r>
      <w:r w:rsidR="0039439B" w:rsidRPr="00993F3C">
        <w:rPr>
          <w:sz w:val="30"/>
          <w:szCs w:val="30"/>
          <w:lang w:val="ru-RU"/>
        </w:rPr>
        <w:t xml:space="preserve"> </w:t>
      </w:r>
      <w:r w:rsidR="00005F79" w:rsidRPr="00993F3C">
        <w:rPr>
          <w:b/>
          <w:sz w:val="30"/>
          <w:szCs w:val="30"/>
          <w:lang w:val="ru-RU"/>
        </w:rPr>
        <w:t>Костромская области</w:t>
      </w:r>
      <w:r w:rsidR="00770E9E" w:rsidRPr="00993F3C">
        <w:rPr>
          <w:b/>
          <w:sz w:val="30"/>
          <w:szCs w:val="30"/>
          <w:lang w:val="ru-RU"/>
        </w:rPr>
        <w:t xml:space="preserve"> Российской Федерации </w:t>
      </w:r>
      <w:r w:rsidR="00770E9E" w:rsidRPr="00993F3C">
        <w:rPr>
          <w:sz w:val="30"/>
          <w:szCs w:val="30"/>
          <w:lang w:val="ru-RU"/>
        </w:rPr>
        <w:t>(городов, районов)</w:t>
      </w:r>
      <w:r w:rsidR="00770E9E" w:rsidRPr="00993F3C">
        <w:rPr>
          <w:b/>
          <w:sz w:val="30"/>
          <w:szCs w:val="30"/>
          <w:lang w:val="ru-RU"/>
        </w:rPr>
        <w:t xml:space="preserve"> </w:t>
      </w:r>
      <w:r w:rsidR="0039439B" w:rsidRPr="00993F3C">
        <w:rPr>
          <w:b/>
          <w:sz w:val="30"/>
          <w:szCs w:val="30"/>
          <w:lang w:val="ru-RU"/>
        </w:rPr>
        <w:t>-</w:t>
      </w:r>
      <w:r w:rsidR="0039439B" w:rsidRPr="00993F3C">
        <w:rPr>
          <w:sz w:val="30"/>
          <w:szCs w:val="30"/>
          <w:lang w:val="ru-RU"/>
        </w:rPr>
        <w:t xml:space="preserve"> до </w:t>
      </w:r>
      <w:r w:rsidR="00770E9E" w:rsidRPr="00993F3C">
        <w:rPr>
          <w:b/>
          <w:color w:val="FF0000"/>
          <w:sz w:val="30"/>
          <w:szCs w:val="30"/>
          <w:lang w:val="ru-RU"/>
        </w:rPr>
        <w:t>5</w:t>
      </w:r>
      <w:r w:rsidR="0039439B" w:rsidRPr="00993F3C">
        <w:rPr>
          <w:b/>
          <w:color w:val="FF0000"/>
          <w:sz w:val="30"/>
          <w:szCs w:val="30"/>
          <w:lang w:val="ru-RU"/>
        </w:rPr>
        <w:t xml:space="preserve"> </w:t>
      </w:r>
      <w:r w:rsidR="00770E9E" w:rsidRPr="00993F3C">
        <w:rPr>
          <w:sz w:val="30"/>
          <w:szCs w:val="30"/>
          <w:lang w:val="ru-RU"/>
        </w:rPr>
        <w:t>участников</w:t>
      </w:r>
      <w:r w:rsidR="0039439B" w:rsidRPr="00993F3C">
        <w:rPr>
          <w:sz w:val="30"/>
          <w:szCs w:val="30"/>
          <w:lang w:val="ru-RU"/>
        </w:rPr>
        <w:t xml:space="preserve">, в любой </w:t>
      </w:r>
      <w:r w:rsidR="004D5F25" w:rsidRPr="00993F3C">
        <w:rPr>
          <w:sz w:val="30"/>
          <w:szCs w:val="30"/>
          <w:lang w:val="ru-RU"/>
        </w:rPr>
        <w:t>из номинаций</w:t>
      </w:r>
      <w:r w:rsidR="0039439B" w:rsidRPr="00993F3C">
        <w:rPr>
          <w:sz w:val="30"/>
          <w:szCs w:val="30"/>
          <w:lang w:val="ru-RU"/>
        </w:rPr>
        <w:t xml:space="preserve"> (предварительно информируют оргкомитет об участии до </w:t>
      </w:r>
      <w:r w:rsidR="00E15A31">
        <w:rPr>
          <w:b/>
          <w:color w:val="FF0000"/>
          <w:sz w:val="30"/>
          <w:szCs w:val="30"/>
          <w:lang w:val="ru-RU"/>
        </w:rPr>
        <w:t>05</w:t>
      </w:r>
      <w:bookmarkStart w:id="0" w:name="_GoBack"/>
      <w:bookmarkEnd w:id="0"/>
      <w:r w:rsidR="00770E9E" w:rsidRPr="00993F3C">
        <w:rPr>
          <w:b/>
          <w:color w:val="FF0000"/>
          <w:sz w:val="30"/>
          <w:szCs w:val="30"/>
          <w:lang w:val="ru-RU"/>
        </w:rPr>
        <w:t>.06</w:t>
      </w:r>
      <w:r w:rsidR="00404AD3" w:rsidRPr="00993F3C">
        <w:rPr>
          <w:b/>
          <w:color w:val="FF0000"/>
          <w:sz w:val="30"/>
          <w:szCs w:val="30"/>
          <w:lang w:val="ru-RU"/>
        </w:rPr>
        <w:t>.21</w:t>
      </w:r>
      <w:r w:rsidR="0039439B" w:rsidRPr="00993F3C">
        <w:rPr>
          <w:b/>
          <w:color w:val="FF0000"/>
          <w:sz w:val="30"/>
          <w:szCs w:val="30"/>
          <w:lang w:val="ru-RU"/>
        </w:rPr>
        <w:t xml:space="preserve"> г</w:t>
      </w:r>
      <w:r w:rsidR="0039439B" w:rsidRPr="00993F3C">
        <w:rPr>
          <w:color w:val="FF0000"/>
          <w:sz w:val="30"/>
          <w:szCs w:val="30"/>
          <w:lang w:val="ru-RU"/>
        </w:rPr>
        <w:t>.</w:t>
      </w:r>
      <w:r w:rsidR="0039439B" w:rsidRPr="00993F3C">
        <w:rPr>
          <w:sz w:val="30"/>
          <w:szCs w:val="30"/>
          <w:lang w:val="ru-RU"/>
        </w:rPr>
        <w:t xml:space="preserve">). </w:t>
      </w:r>
    </w:p>
    <w:p w:rsidR="0039439B" w:rsidRPr="00993F3C" w:rsidRDefault="0039439B" w:rsidP="00482B71">
      <w:pPr>
        <w:rPr>
          <w:color w:val="000000" w:themeColor="text1"/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- </w:t>
      </w:r>
      <w:proofErr w:type="spellStart"/>
      <w:r w:rsidRPr="00993F3C">
        <w:rPr>
          <w:sz w:val="30"/>
          <w:szCs w:val="30"/>
          <w:lang w:val="ru-RU"/>
        </w:rPr>
        <w:t>г.г</w:t>
      </w:r>
      <w:proofErr w:type="spellEnd"/>
      <w:r w:rsidRPr="00993F3C">
        <w:rPr>
          <w:sz w:val="30"/>
          <w:szCs w:val="30"/>
          <w:lang w:val="ru-RU"/>
        </w:rPr>
        <w:t xml:space="preserve">. </w:t>
      </w:r>
      <w:r w:rsidRPr="00993F3C">
        <w:rPr>
          <w:b/>
          <w:sz w:val="30"/>
          <w:szCs w:val="30"/>
          <w:lang w:val="ru-RU"/>
        </w:rPr>
        <w:t xml:space="preserve">Витебск – </w:t>
      </w:r>
      <w:r w:rsidRPr="00993F3C">
        <w:rPr>
          <w:sz w:val="30"/>
          <w:szCs w:val="30"/>
          <w:lang w:val="ru-RU"/>
        </w:rPr>
        <w:t xml:space="preserve">до </w:t>
      </w:r>
      <w:r w:rsidR="00482B71" w:rsidRPr="00993F3C">
        <w:rPr>
          <w:b/>
          <w:color w:val="FF0000"/>
          <w:sz w:val="30"/>
          <w:szCs w:val="30"/>
          <w:lang w:val="ru-RU"/>
        </w:rPr>
        <w:t>4</w:t>
      </w:r>
      <w:r w:rsidRPr="00993F3C">
        <w:rPr>
          <w:b/>
          <w:color w:val="FF0000"/>
          <w:sz w:val="30"/>
          <w:szCs w:val="30"/>
          <w:lang w:val="ru-RU"/>
        </w:rPr>
        <w:t>0</w:t>
      </w:r>
      <w:r w:rsidRPr="00993F3C">
        <w:rPr>
          <w:b/>
          <w:sz w:val="30"/>
          <w:szCs w:val="30"/>
          <w:lang w:val="ru-RU"/>
        </w:rPr>
        <w:t>,</w:t>
      </w:r>
      <w:r w:rsidRPr="00993F3C">
        <w:rPr>
          <w:sz w:val="30"/>
          <w:szCs w:val="30"/>
          <w:lang w:val="ru-RU"/>
        </w:rPr>
        <w:t xml:space="preserve"> </w:t>
      </w:r>
      <w:r w:rsidRPr="00993F3C">
        <w:rPr>
          <w:b/>
          <w:sz w:val="30"/>
          <w:szCs w:val="30"/>
          <w:lang w:val="ru-RU"/>
        </w:rPr>
        <w:t xml:space="preserve">Орша </w:t>
      </w:r>
      <w:r w:rsidRPr="00993F3C">
        <w:rPr>
          <w:sz w:val="30"/>
          <w:szCs w:val="30"/>
          <w:lang w:val="ru-RU"/>
        </w:rPr>
        <w:t xml:space="preserve">– до </w:t>
      </w:r>
      <w:r w:rsidR="00770E9E" w:rsidRPr="00993F3C">
        <w:rPr>
          <w:b/>
          <w:color w:val="FF0000"/>
          <w:sz w:val="30"/>
          <w:szCs w:val="30"/>
          <w:lang w:val="ru-RU"/>
        </w:rPr>
        <w:t>10</w:t>
      </w:r>
      <w:r w:rsidR="00482B71" w:rsidRPr="00993F3C">
        <w:rPr>
          <w:color w:val="000000" w:themeColor="text1"/>
          <w:sz w:val="30"/>
          <w:szCs w:val="30"/>
          <w:lang w:val="ru-RU"/>
        </w:rPr>
        <w:t xml:space="preserve">, </w:t>
      </w:r>
      <w:r w:rsidR="00482B71" w:rsidRPr="00993F3C">
        <w:rPr>
          <w:b/>
          <w:color w:val="000000" w:themeColor="text1"/>
          <w:sz w:val="30"/>
          <w:szCs w:val="30"/>
          <w:lang w:val="ru-RU"/>
        </w:rPr>
        <w:t>Полоцк, Новополоцк</w:t>
      </w:r>
      <w:r w:rsidR="00482B71" w:rsidRPr="00993F3C">
        <w:rPr>
          <w:color w:val="000000" w:themeColor="text1"/>
          <w:sz w:val="30"/>
          <w:szCs w:val="30"/>
          <w:lang w:val="ru-RU"/>
        </w:rPr>
        <w:t xml:space="preserve"> – до </w:t>
      </w:r>
      <w:r w:rsidR="00482B71" w:rsidRPr="00993F3C">
        <w:rPr>
          <w:b/>
          <w:color w:val="FF0000"/>
          <w:sz w:val="30"/>
          <w:szCs w:val="30"/>
          <w:lang w:val="ru-RU"/>
        </w:rPr>
        <w:t>5</w:t>
      </w:r>
      <w:r w:rsidRPr="00993F3C">
        <w:rPr>
          <w:color w:val="000000" w:themeColor="text1"/>
          <w:sz w:val="30"/>
          <w:szCs w:val="30"/>
          <w:lang w:val="ru-RU"/>
        </w:rPr>
        <w:t xml:space="preserve">. 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- других городов (районов) Витебской области, областных</w:t>
      </w:r>
      <w:r w:rsidR="009B2471" w:rsidRPr="00993F3C">
        <w:rPr>
          <w:sz w:val="30"/>
          <w:szCs w:val="30"/>
          <w:lang w:val="ru-RU"/>
        </w:rPr>
        <w:t xml:space="preserve"> отраслей, структур, ведомств - </w:t>
      </w:r>
      <w:r w:rsidR="006E436B" w:rsidRPr="00993F3C">
        <w:rPr>
          <w:sz w:val="30"/>
          <w:szCs w:val="30"/>
          <w:lang w:val="ru-RU"/>
        </w:rPr>
        <w:t>д</w:t>
      </w:r>
      <w:r w:rsidRPr="00993F3C">
        <w:rPr>
          <w:sz w:val="30"/>
          <w:szCs w:val="30"/>
          <w:lang w:val="ru-RU"/>
        </w:rPr>
        <w:t xml:space="preserve">о </w:t>
      </w:r>
      <w:r w:rsidR="00E64ED6" w:rsidRPr="00993F3C">
        <w:rPr>
          <w:b/>
          <w:color w:val="FF0000"/>
          <w:sz w:val="30"/>
          <w:szCs w:val="30"/>
          <w:lang w:val="ru-RU"/>
        </w:rPr>
        <w:t>3</w:t>
      </w:r>
      <w:r w:rsidRPr="00993F3C">
        <w:rPr>
          <w:b/>
          <w:color w:val="FF0000"/>
          <w:sz w:val="30"/>
          <w:szCs w:val="30"/>
          <w:lang w:val="ru-RU"/>
        </w:rPr>
        <w:t xml:space="preserve"> </w:t>
      </w:r>
      <w:r w:rsidR="006E436B" w:rsidRPr="00993F3C">
        <w:rPr>
          <w:sz w:val="30"/>
          <w:szCs w:val="30"/>
          <w:lang w:val="ru-RU"/>
        </w:rPr>
        <w:t>участников, всего</w:t>
      </w:r>
      <w:r w:rsidRPr="00993F3C">
        <w:rPr>
          <w:sz w:val="30"/>
          <w:szCs w:val="30"/>
          <w:lang w:val="ru-RU"/>
        </w:rPr>
        <w:t xml:space="preserve"> </w:t>
      </w:r>
      <w:r w:rsidR="009B2471" w:rsidRPr="00993F3C">
        <w:rPr>
          <w:sz w:val="30"/>
          <w:szCs w:val="30"/>
          <w:lang w:val="ru-RU"/>
        </w:rPr>
        <w:t>в данной группе участников</w:t>
      </w:r>
      <w:r w:rsidR="00770E9E" w:rsidRPr="00993F3C">
        <w:rPr>
          <w:sz w:val="30"/>
          <w:szCs w:val="30"/>
          <w:lang w:val="ru-RU"/>
        </w:rPr>
        <w:t xml:space="preserve"> </w:t>
      </w:r>
      <w:r w:rsidR="009B2471" w:rsidRPr="00993F3C">
        <w:rPr>
          <w:sz w:val="30"/>
          <w:szCs w:val="30"/>
          <w:lang w:val="ru-RU"/>
        </w:rPr>
        <w:t>–</w:t>
      </w:r>
      <w:r w:rsidRPr="00993F3C">
        <w:rPr>
          <w:sz w:val="30"/>
          <w:szCs w:val="30"/>
          <w:lang w:val="ru-RU"/>
        </w:rPr>
        <w:t xml:space="preserve"> </w:t>
      </w:r>
      <w:r w:rsidR="006E436B" w:rsidRPr="00993F3C">
        <w:rPr>
          <w:color w:val="FF0000"/>
          <w:sz w:val="30"/>
          <w:szCs w:val="30"/>
          <w:lang w:val="ru-RU"/>
        </w:rPr>
        <w:t>2</w:t>
      </w:r>
      <w:r w:rsidRPr="00993F3C">
        <w:rPr>
          <w:color w:val="FF0000"/>
          <w:sz w:val="30"/>
          <w:szCs w:val="30"/>
          <w:lang w:val="ru-RU"/>
        </w:rPr>
        <w:t>0</w:t>
      </w:r>
      <w:r w:rsidRPr="00993F3C">
        <w:rPr>
          <w:sz w:val="30"/>
          <w:szCs w:val="30"/>
          <w:lang w:val="ru-RU"/>
        </w:rPr>
        <w:t>.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- других городов (районов) Республики Беларусь</w:t>
      </w:r>
      <w:r w:rsidR="006E436B" w:rsidRPr="00993F3C">
        <w:rPr>
          <w:sz w:val="30"/>
          <w:szCs w:val="30"/>
          <w:lang w:val="ru-RU"/>
        </w:rPr>
        <w:t xml:space="preserve"> – до </w:t>
      </w:r>
      <w:r w:rsidR="00770E9E" w:rsidRPr="00993F3C">
        <w:rPr>
          <w:b/>
          <w:color w:val="FF0000"/>
          <w:sz w:val="30"/>
          <w:szCs w:val="30"/>
          <w:lang w:val="ru-RU"/>
        </w:rPr>
        <w:t>3</w:t>
      </w:r>
      <w:r w:rsidRPr="00993F3C">
        <w:rPr>
          <w:sz w:val="30"/>
          <w:szCs w:val="30"/>
          <w:lang w:val="ru-RU"/>
        </w:rPr>
        <w:t xml:space="preserve"> (предварительно информируют оргкомитет об участии до </w:t>
      </w:r>
      <w:r w:rsidR="00770E9E" w:rsidRPr="00993F3C">
        <w:rPr>
          <w:b/>
          <w:color w:val="FF0000"/>
          <w:sz w:val="30"/>
          <w:szCs w:val="30"/>
          <w:lang w:val="ru-RU"/>
        </w:rPr>
        <w:t>09.06</w:t>
      </w:r>
      <w:r w:rsidR="00BC0E60" w:rsidRPr="00993F3C">
        <w:rPr>
          <w:b/>
          <w:color w:val="FF0000"/>
          <w:sz w:val="30"/>
          <w:szCs w:val="30"/>
          <w:lang w:val="ru-RU"/>
        </w:rPr>
        <w:t>.21</w:t>
      </w:r>
      <w:r w:rsidRPr="00993F3C">
        <w:rPr>
          <w:b/>
          <w:color w:val="FF0000"/>
          <w:sz w:val="30"/>
          <w:szCs w:val="30"/>
          <w:lang w:val="ru-RU"/>
        </w:rPr>
        <w:t xml:space="preserve"> г</w:t>
      </w:r>
      <w:r w:rsidRPr="00993F3C">
        <w:rPr>
          <w:sz w:val="30"/>
          <w:szCs w:val="30"/>
          <w:lang w:val="ru-RU"/>
        </w:rPr>
        <w:t>.)</w:t>
      </w:r>
      <w:r w:rsidR="007A3EF9" w:rsidRPr="00993F3C">
        <w:rPr>
          <w:sz w:val="30"/>
          <w:szCs w:val="30"/>
          <w:lang w:val="ru-RU"/>
        </w:rPr>
        <w:t xml:space="preserve"> </w:t>
      </w:r>
      <w:r w:rsidR="00770E9E" w:rsidRPr="00993F3C">
        <w:rPr>
          <w:sz w:val="30"/>
          <w:szCs w:val="30"/>
          <w:lang w:val="ru-RU"/>
        </w:rPr>
        <w:t xml:space="preserve">В случае подачи </w:t>
      </w:r>
      <w:r w:rsidRPr="00993F3C">
        <w:rPr>
          <w:sz w:val="30"/>
          <w:szCs w:val="30"/>
          <w:lang w:val="ru-RU"/>
        </w:rPr>
        <w:t xml:space="preserve"> </w:t>
      </w:r>
      <w:r w:rsidR="00770E9E" w:rsidRPr="00993F3C">
        <w:rPr>
          <w:sz w:val="30"/>
          <w:szCs w:val="30"/>
          <w:lang w:val="ru-RU"/>
        </w:rPr>
        <w:t>заявок</w:t>
      </w:r>
      <w:r w:rsidRPr="00993F3C">
        <w:rPr>
          <w:sz w:val="30"/>
          <w:szCs w:val="30"/>
          <w:lang w:val="ru-RU"/>
        </w:rPr>
        <w:t xml:space="preserve"> </w:t>
      </w:r>
      <w:r w:rsidR="00770E9E" w:rsidRPr="00993F3C">
        <w:rPr>
          <w:sz w:val="30"/>
          <w:szCs w:val="30"/>
          <w:lang w:val="ru-RU"/>
        </w:rPr>
        <w:t>более</w:t>
      </w:r>
      <w:proofErr w:type="gramStart"/>
      <w:r w:rsidR="00770E9E" w:rsidRPr="00993F3C">
        <w:rPr>
          <w:sz w:val="30"/>
          <w:szCs w:val="30"/>
          <w:lang w:val="ru-RU"/>
        </w:rPr>
        <w:t>,</w:t>
      </w:r>
      <w:proofErr w:type="gramEnd"/>
      <w:r w:rsidR="00770E9E" w:rsidRPr="00993F3C">
        <w:rPr>
          <w:sz w:val="30"/>
          <w:szCs w:val="30"/>
          <w:lang w:val="ru-RU"/>
        </w:rPr>
        <w:t xml:space="preserve"> чем от </w:t>
      </w:r>
      <w:r w:rsidR="00770E9E" w:rsidRPr="00993F3C">
        <w:rPr>
          <w:b/>
          <w:color w:val="FF0000"/>
          <w:sz w:val="30"/>
          <w:szCs w:val="30"/>
          <w:lang w:val="ru-RU"/>
        </w:rPr>
        <w:t>50</w:t>
      </w:r>
      <w:r w:rsidRPr="00993F3C">
        <w:rPr>
          <w:color w:val="FF0000"/>
          <w:sz w:val="30"/>
          <w:szCs w:val="30"/>
          <w:lang w:val="ru-RU"/>
        </w:rPr>
        <w:t xml:space="preserve"> </w:t>
      </w:r>
      <w:r w:rsidR="00770E9E" w:rsidRPr="00993F3C">
        <w:rPr>
          <w:sz w:val="30"/>
          <w:szCs w:val="30"/>
          <w:lang w:val="ru-RU"/>
        </w:rPr>
        <w:t xml:space="preserve">спортсменов, </w:t>
      </w:r>
      <w:r w:rsidR="00482B71" w:rsidRPr="00993F3C">
        <w:rPr>
          <w:sz w:val="30"/>
          <w:szCs w:val="30"/>
          <w:lang w:val="ru-RU"/>
        </w:rPr>
        <w:t xml:space="preserve">место проведения турнира будет перенесено в помещение Витебской академии ветеринарной медицины по адресу; ул. </w:t>
      </w:r>
      <w:proofErr w:type="spellStart"/>
      <w:r w:rsidR="00482B71" w:rsidRPr="00993F3C">
        <w:rPr>
          <w:sz w:val="30"/>
          <w:szCs w:val="30"/>
          <w:lang w:val="ru-RU"/>
        </w:rPr>
        <w:t>Дав</w:t>
      </w:r>
      <w:r w:rsidR="00E15A31">
        <w:rPr>
          <w:sz w:val="30"/>
          <w:szCs w:val="30"/>
          <w:lang w:val="ru-RU"/>
        </w:rPr>
        <w:t>а</w:t>
      </w:r>
      <w:r w:rsidR="00482B71" w:rsidRPr="00993F3C">
        <w:rPr>
          <w:sz w:val="30"/>
          <w:szCs w:val="30"/>
          <w:lang w:val="ru-RU"/>
        </w:rPr>
        <w:t>тора</w:t>
      </w:r>
      <w:proofErr w:type="spellEnd"/>
      <w:r w:rsidR="00482B71" w:rsidRPr="00993F3C">
        <w:rPr>
          <w:sz w:val="30"/>
          <w:szCs w:val="30"/>
          <w:lang w:val="ru-RU"/>
        </w:rPr>
        <w:t xml:space="preserve"> 7/11 (зал библиотеки на 2-ом этаже). Об окончательном его месте оргкомитет сообщит дополнительно после </w:t>
      </w:r>
      <w:r w:rsidR="00482B71" w:rsidRPr="00993F3C">
        <w:rPr>
          <w:b/>
          <w:color w:val="FF0000"/>
          <w:sz w:val="30"/>
          <w:szCs w:val="30"/>
          <w:lang w:val="ru-RU"/>
        </w:rPr>
        <w:t>11.06.21</w:t>
      </w:r>
      <w:r w:rsidR="00482B71" w:rsidRPr="00993F3C">
        <w:rPr>
          <w:sz w:val="30"/>
          <w:szCs w:val="30"/>
          <w:lang w:val="ru-RU"/>
        </w:rPr>
        <w:t xml:space="preserve"> г.</w:t>
      </w:r>
      <w:r w:rsidRPr="00993F3C">
        <w:rPr>
          <w:sz w:val="30"/>
          <w:szCs w:val="30"/>
          <w:lang w:val="ru-RU"/>
        </w:rPr>
        <w:t xml:space="preserve"> В случае конкурса среди заявившихся игроков, преимущество на участие в турнире имеют претенденты, независимо от их рейтинга, подавшие заявку ранее. </w:t>
      </w:r>
      <w:r w:rsidRPr="00993F3C">
        <w:rPr>
          <w:b/>
          <w:sz w:val="30"/>
          <w:szCs w:val="30"/>
          <w:lang w:val="ru-RU"/>
        </w:rPr>
        <w:t>*</w:t>
      </w:r>
      <w:r w:rsidR="00770E9E" w:rsidRPr="00993F3C">
        <w:rPr>
          <w:sz w:val="30"/>
          <w:szCs w:val="30"/>
          <w:lang w:val="ru-RU"/>
        </w:rPr>
        <w:t xml:space="preserve"> Общее количество участников ограничивается, п</w:t>
      </w:r>
      <w:r w:rsidRPr="00993F3C">
        <w:rPr>
          <w:sz w:val="30"/>
          <w:szCs w:val="30"/>
          <w:lang w:val="ru-RU"/>
        </w:rPr>
        <w:t xml:space="preserve">осле регистрации </w:t>
      </w:r>
      <w:r w:rsidR="00770E9E" w:rsidRPr="00993F3C">
        <w:rPr>
          <w:b/>
          <w:color w:val="FF0000"/>
          <w:sz w:val="30"/>
          <w:szCs w:val="30"/>
          <w:lang w:val="ru-RU"/>
        </w:rPr>
        <w:t>12</w:t>
      </w:r>
      <w:r w:rsidRPr="00993F3C">
        <w:rPr>
          <w:b/>
          <w:color w:val="FF0000"/>
          <w:sz w:val="30"/>
          <w:szCs w:val="30"/>
          <w:lang w:val="ru-RU"/>
        </w:rPr>
        <w:t>0</w:t>
      </w:r>
      <w:r w:rsidRPr="00993F3C">
        <w:rPr>
          <w:color w:val="FF0000"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 xml:space="preserve">заявок их прием будет прекращён. </w:t>
      </w:r>
    </w:p>
    <w:p w:rsidR="0039439B" w:rsidRPr="00993F3C" w:rsidRDefault="0039439B" w:rsidP="0039439B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5)</w:t>
      </w:r>
      <w:r w:rsidRPr="00993F3C">
        <w:rPr>
          <w:sz w:val="30"/>
          <w:szCs w:val="30"/>
          <w:lang w:val="ru-RU"/>
        </w:rPr>
        <w:t xml:space="preserve"> </w:t>
      </w:r>
      <w:r w:rsidRPr="00993F3C">
        <w:rPr>
          <w:b/>
          <w:sz w:val="30"/>
          <w:szCs w:val="30"/>
          <w:lang w:val="ru-RU"/>
        </w:rPr>
        <w:t>Определение победителей:</w:t>
      </w:r>
    </w:p>
    <w:p w:rsidR="0037692D" w:rsidRPr="00993F3C" w:rsidRDefault="0037692D" w:rsidP="0039439B">
      <w:pPr>
        <w:rPr>
          <w:b/>
          <w:sz w:val="30"/>
          <w:szCs w:val="30"/>
          <w:lang w:val="ru-RU"/>
        </w:rPr>
      </w:pP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lastRenderedPageBreak/>
        <w:t xml:space="preserve">Победители и призёры определяются в </w:t>
      </w:r>
      <w:r w:rsidRPr="00993F3C">
        <w:rPr>
          <w:b/>
          <w:color w:val="FF0000"/>
          <w:sz w:val="30"/>
          <w:szCs w:val="30"/>
          <w:lang w:val="ru-RU"/>
        </w:rPr>
        <w:t>восьми</w:t>
      </w:r>
      <w:r w:rsidRPr="00993F3C">
        <w:rPr>
          <w:sz w:val="30"/>
          <w:szCs w:val="30"/>
          <w:lang w:val="ru-RU"/>
        </w:rPr>
        <w:t xml:space="preserve"> квалификационных спортивных и гендерно-возрастных группах (номинациях):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1). </w:t>
      </w:r>
      <w:r w:rsidRPr="00993F3C">
        <w:rPr>
          <w:b/>
          <w:color w:val="FF0000"/>
          <w:sz w:val="30"/>
          <w:szCs w:val="30"/>
          <w:lang w:val="ru-RU"/>
        </w:rPr>
        <w:t>Главный турнир</w:t>
      </w:r>
      <w:r w:rsidRPr="00993F3C">
        <w:rPr>
          <w:sz w:val="30"/>
          <w:szCs w:val="30"/>
          <w:lang w:val="ru-RU"/>
        </w:rPr>
        <w:t xml:space="preserve"> (гроссмейстеры, мастера и кандидаты в мастера спорта, без ограничений по возрасту).</w:t>
      </w:r>
    </w:p>
    <w:p w:rsidR="00020717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2).</w:t>
      </w:r>
      <w:r w:rsidRPr="00993F3C">
        <w:rPr>
          <w:sz w:val="30"/>
          <w:szCs w:val="30"/>
          <w:lang w:val="ru-RU"/>
        </w:rPr>
        <w:t xml:space="preserve"> </w:t>
      </w:r>
      <w:r w:rsidR="00020717" w:rsidRPr="00993F3C">
        <w:rPr>
          <w:b/>
          <w:sz w:val="30"/>
          <w:szCs w:val="30"/>
          <w:lang w:val="ru-RU"/>
        </w:rPr>
        <w:t>Ветераны</w:t>
      </w:r>
      <w:r w:rsidR="00BC0E60" w:rsidRPr="00993F3C">
        <w:rPr>
          <w:sz w:val="30"/>
          <w:szCs w:val="30"/>
          <w:lang w:val="ru-RU"/>
        </w:rPr>
        <w:t xml:space="preserve"> (родившиеся до </w:t>
      </w:r>
      <w:r w:rsidR="00BC0E60" w:rsidRPr="00993F3C">
        <w:rPr>
          <w:b/>
          <w:color w:val="FF0000"/>
          <w:sz w:val="30"/>
          <w:szCs w:val="30"/>
          <w:lang w:val="ru-RU"/>
        </w:rPr>
        <w:t>01.01.1961</w:t>
      </w:r>
      <w:r w:rsidR="00020717" w:rsidRPr="00993F3C">
        <w:rPr>
          <w:b/>
          <w:color w:val="FF0000"/>
          <w:sz w:val="30"/>
          <w:szCs w:val="30"/>
          <w:lang w:val="ru-RU"/>
        </w:rPr>
        <w:t xml:space="preserve"> г.</w:t>
      </w:r>
      <w:r w:rsidR="00020717" w:rsidRPr="00993F3C">
        <w:rPr>
          <w:sz w:val="30"/>
          <w:szCs w:val="30"/>
          <w:lang w:val="ru-RU"/>
        </w:rPr>
        <w:t>).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3).</w:t>
      </w:r>
      <w:r w:rsidRPr="00993F3C">
        <w:rPr>
          <w:sz w:val="30"/>
          <w:szCs w:val="30"/>
          <w:lang w:val="ru-RU"/>
        </w:rPr>
        <w:t xml:space="preserve"> </w:t>
      </w:r>
      <w:r w:rsidR="00020717" w:rsidRPr="00993F3C">
        <w:rPr>
          <w:b/>
          <w:color w:val="FF0000"/>
          <w:sz w:val="30"/>
          <w:szCs w:val="30"/>
          <w:lang w:val="ru-RU"/>
        </w:rPr>
        <w:t>Женщины</w:t>
      </w:r>
      <w:r w:rsidR="00020717" w:rsidRPr="00993F3C">
        <w:rPr>
          <w:sz w:val="30"/>
          <w:szCs w:val="30"/>
          <w:lang w:val="ru-RU"/>
        </w:rPr>
        <w:t xml:space="preserve"> (без ограничений по возрасту).</w:t>
      </w:r>
    </w:p>
    <w:p w:rsidR="0039439B" w:rsidRPr="00993F3C" w:rsidRDefault="0039439B" w:rsidP="0039439B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4). </w:t>
      </w:r>
      <w:proofErr w:type="gramStart"/>
      <w:r w:rsidRPr="00993F3C">
        <w:rPr>
          <w:b/>
          <w:sz w:val="30"/>
          <w:szCs w:val="30"/>
          <w:lang w:val="ru-RU"/>
        </w:rPr>
        <w:t>Любительский</w:t>
      </w:r>
      <w:proofErr w:type="gramEnd"/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 xml:space="preserve">(спортсмены </w:t>
      </w:r>
      <w:r w:rsidRPr="00993F3C">
        <w:rPr>
          <w:color w:val="FF0000"/>
          <w:sz w:val="30"/>
          <w:szCs w:val="30"/>
          <w:lang w:val="ru-RU"/>
        </w:rPr>
        <w:t>1, 2, 3</w:t>
      </w:r>
      <w:r w:rsidRPr="00993F3C">
        <w:rPr>
          <w:sz w:val="30"/>
          <w:szCs w:val="30"/>
          <w:lang w:val="ru-RU"/>
        </w:rPr>
        <w:t xml:space="preserve">-го с/разряда, с рейтингом </w:t>
      </w:r>
      <w:r w:rsidRPr="00993F3C">
        <w:rPr>
          <w:color w:val="FF0000"/>
          <w:sz w:val="30"/>
          <w:szCs w:val="30"/>
          <w:lang w:val="ru-RU"/>
        </w:rPr>
        <w:t>1800</w:t>
      </w:r>
      <w:r w:rsidRPr="00993F3C">
        <w:rPr>
          <w:sz w:val="30"/>
          <w:szCs w:val="30"/>
          <w:lang w:val="ru-RU"/>
        </w:rPr>
        <w:t xml:space="preserve"> и ниже, спортсмены-любители - без ограничений по возрасту).  </w:t>
      </w:r>
    </w:p>
    <w:p w:rsidR="0039439B" w:rsidRPr="00993F3C" w:rsidRDefault="0039439B" w:rsidP="00D40606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5). </w:t>
      </w:r>
      <w:r w:rsidRPr="00993F3C">
        <w:rPr>
          <w:b/>
          <w:color w:val="FF0000"/>
          <w:sz w:val="30"/>
          <w:szCs w:val="30"/>
          <w:lang w:val="ru-RU"/>
        </w:rPr>
        <w:t>Сельские шахматисты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(районы Витебской области).</w:t>
      </w:r>
      <w:r w:rsidR="00D40606" w:rsidRPr="00993F3C">
        <w:rPr>
          <w:sz w:val="30"/>
          <w:szCs w:val="30"/>
          <w:lang w:val="ru-RU"/>
        </w:rPr>
        <w:t xml:space="preserve">   </w:t>
      </w:r>
    </w:p>
    <w:p w:rsidR="00D40606" w:rsidRPr="00993F3C" w:rsidRDefault="00D40606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6). Подростки </w:t>
      </w:r>
      <w:r w:rsidRPr="00993F3C">
        <w:rPr>
          <w:sz w:val="30"/>
          <w:szCs w:val="30"/>
          <w:lang w:val="ru-RU"/>
        </w:rPr>
        <w:t xml:space="preserve">(11–16), </w:t>
      </w:r>
      <w:r w:rsidR="0039439B" w:rsidRPr="00993F3C">
        <w:rPr>
          <w:sz w:val="30"/>
          <w:szCs w:val="30"/>
          <w:lang w:val="ru-RU"/>
        </w:rPr>
        <w:t>родившихся</w:t>
      </w:r>
      <w:r w:rsidR="004F7517" w:rsidRPr="00993F3C">
        <w:rPr>
          <w:sz w:val="30"/>
          <w:szCs w:val="30"/>
          <w:lang w:val="ru-RU"/>
        </w:rPr>
        <w:t xml:space="preserve"> </w:t>
      </w:r>
      <w:r w:rsidR="004F3477" w:rsidRPr="00993F3C">
        <w:rPr>
          <w:sz w:val="30"/>
          <w:szCs w:val="30"/>
          <w:lang w:val="ru-RU"/>
        </w:rPr>
        <w:t>после</w:t>
      </w:r>
      <w:r w:rsidR="004F7517" w:rsidRPr="00993F3C">
        <w:rPr>
          <w:sz w:val="30"/>
          <w:szCs w:val="30"/>
          <w:lang w:val="ru-RU"/>
        </w:rPr>
        <w:t xml:space="preserve"> </w:t>
      </w:r>
      <w:r w:rsidR="004F7517" w:rsidRPr="00993F3C">
        <w:rPr>
          <w:b/>
          <w:color w:val="FF0000"/>
          <w:sz w:val="30"/>
          <w:szCs w:val="30"/>
          <w:lang w:val="ru-RU"/>
        </w:rPr>
        <w:t>01.01.</w:t>
      </w:r>
      <w:r w:rsidR="00807CD7" w:rsidRPr="00993F3C">
        <w:rPr>
          <w:b/>
          <w:color w:val="FF0000"/>
          <w:sz w:val="30"/>
          <w:szCs w:val="30"/>
          <w:lang w:val="ru-RU"/>
        </w:rPr>
        <w:t>2006</w:t>
      </w:r>
      <w:r w:rsidR="0039439B" w:rsidRPr="00993F3C">
        <w:rPr>
          <w:b/>
          <w:color w:val="FF0000"/>
          <w:sz w:val="30"/>
          <w:szCs w:val="30"/>
          <w:lang w:val="ru-RU"/>
        </w:rPr>
        <w:t xml:space="preserve"> г.</w:t>
      </w:r>
      <w:r w:rsidR="004F3477" w:rsidRPr="00993F3C">
        <w:rPr>
          <w:sz w:val="30"/>
          <w:szCs w:val="30"/>
          <w:lang w:val="ru-RU"/>
        </w:rPr>
        <w:t xml:space="preserve"> 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7). </w:t>
      </w:r>
      <w:proofErr w:type="gramStart"/>
      <w:r w:rsidR="00D40606" w:rsidRPr="00993F3C">
        <w:rPr>
          <w:b/>
          <w:color w:val="FF0000"/>
          <w:sz w:val="30"/>
          <w:szCs w:val="30"/>
          <w:lang w:val="ru-RU"/>
        </w:rPr>
        <w:t xml:space="preserve">Младшие школьники </w:t>
      </w:r>
      <w:r w:rsidR="00D40606" w:rsidRPr="00993F3C">
        <w:rPr>
          <w:sz w:val="30"/>
          <w:szCs w:val="30"/>
          <w:lang w:val="ru-RU"/>
        </w:rPr>
        <w:t>(до 11 лет).)</w:t>
      </w:r>
      <w:r w:rsidR="000F0D35" w:rsidRPr="00993F3C">
        <w:rPr>
          <w:sz w:val="30"/>
          <w:szCs w:val="30"/>
          <w:lang w:val="ru-RU"/>
        </w:rPr>
        <w:t>,</w:t>
      </w:r>
      <w:r w:rsidRPr="00993F3C">
        <w:rPr>
          <w:sz w:val="30"/>
          <w:szCs w:val="30"/>
          <w:lang w:val="ru-RU"/>
        </w:rPr>
        <w:t xml:space="preserve"> родившихся</w:t>
      </w:r>
      <w:r w:rsidR="007F183D" w:rsidRPr="00993F3C">
        <w:rPr>
          <w:b/>
          <w:sz w:val="30"/>
          <w:szCs w:val="30"/>
          <w:lang w:val="ru-RU"/>
        </w:rPr>
        <w:t xml:space="preserve"> </w:t>
      </w:r>
      <w:r w:rsidR="004F3477" w:rsidRPr="00993F3C">
        <w:rPr>
          <w:sz w:val="30"/>
          <w:szCs w:val="30"/>
          <w:lang w:val="ru-RU"/>
        </w:rPr>
        <w:t xml:space="preserve">после </w:t>
      </w:r>
      <w:r w:rsidR="004F3477" w:rsidRPr="00993F3C">
        <w:rPr>
          <w:b/>
          <w:color w:val="FF0000"/>
          <w:sz w:val="30"/>
          <w:szCs w:val="30"/>
          <w:lang w:val="ru-RU"/>
        </w:rPr>
        <w:t>01.01.2011</w:t>
      </w:r>
      <w:r w:rsidRPr="00993F3C">
        <w:rPr>
          <w:b/>
          <w:color w:val="FF0000"/>
          <w:sz w:val="30"/>
          <w:szCs w:val="30"/>
          <w:lang w:val="ru-RU"/>
        </w:rPr>
        <w:t xml:space="preserve"> г</w:t>
      </w:r>
      <w:r w:rsidR="00CE0614" w:rsidRPr="00993F3C">
        <w:rPr>
          <w:color w:val="FF0000"/>
          <w:sz w:val="30"/>
          <w:szCs w:val="30"/>
          <w:lang w:val="ru-RU"/>
        </w:rPr>
        <w:t>.</w:t>
      </w:r>
      <w:r w:rsidR="00CE0614" w:rsidRPr="00993F3C">
        <w:rPr>
          <w:sz w:val="30"/>
          <w:szCs w:val="30"/>
          <w:lang w:val="ru-RU"/>
        </w:rPr>
        <w:t xml:space="preserve"> </w:t>
      </w:r>
      <w:proofErr w:type="gramEnd"/>
    </w:p>
    <w:p w:rsidR="00482B71" w:rsidRPr="00993F3C" w:rsidRDefault="00482B71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*</w:t>
      </w:r>
      <w:r w:rsidR="00005F79" w:rsidRPr="00993F3C">
        <w:rPr>
          <w:sz w:val="30"/>
          <w:szCs w:val="30"/>
          <w:lang w:val="ru-RU"/>
        </w:rPr>
        <w:t xml:space="preserve"> Номинация образуется при участии </w:t>
      </w:r>
      <w:r w:rsidR="00005F79" w:rsidRPr="00993F3C">
        <w:rPr>
          <w:b/>
          <w:color w:val="FF0000"/>
          <w:sz w:val="30"/>
          <w:szCs w:val="30"/>
          <w:lang w:val="ru-RU"/>
        </w:rPr>
        <w:t>10</w:t>
      </w:r>
      <w:r w:rsidR="00005F79" w:rsidRPr="00993F3C">
        <w:rPr>
          <w:sz w:val="30"/>
          <w:szCs w:val="30"/>
          <w:lang w:val="ru-RU"/>
        </w:rPr>
        <w:t xml:space="preserve"> и более шахматистов.</w:t>
      </w:r>
    </w:p>
    <w:p w:rsidR="0039439B" w:rsidRPr="00993F3C" w:rsidRDefault="0039439B" w:rsidP="0039439B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6).  Подсчёт очков и дополнительные показатели:</w:t>
      </w:r>
    </w:p>
    <w:p w:rsidR="005F3815" w:rsidRPr="00993F3C" w:rsidRDefault="005F3815" w:rsidP="0039439B">
      <w:pPr>
        <w:rPr>
          <w:sz w:val="30"/>
          <w:szCs w:val="30"/>
          <w:lang w:val="ru-RU"/>
        </w:rPr>
      </w:pPr>
    </w:p>
    <w:p w:rsidR="00E02429" w:rsidRPr="00993F3C" w:rsidRDefault="00E02429" w:rsidP="00E02429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а). Результат личной встречи между игроками, набравшими одинаковое количество очков (применяется только в случае, если все участники играли между собой). </w:t>
      </w:r>
      <w:r w:rsidR="00AD641B" w:rsidRPr="00993F3C">
        <w:rPr>
          <w:sz w:val="30"/>
          <w:szCs w:val="30"/>
          <w:lang w:val="ru-RU"/>
        </w:rPr>
        <w:t>В случае</w:t>
      </w:r>
      <w:proofErr w:type="gramStart"/>
      <w:r w:rsidR="00AD641B" w:rsidRPr="00993F3C">
        <w:rPr>
          <w:sz w:val="30"/>
          <w:szCs w:val="30"/>
          <w:lang w:val="ru-RU"/>
        </w:rPr>
        <w:t>,</w:t>
      </w:r>
      <w:proofErr w:type="gramEnd"/>
      <w:r w:rsidRPr="00993F3C">
        <w:rPr>
          <w:sz w:val="30"/>
          <w:szCs w:val="30"/>
          <w:lang w:val="ru-RU"/>
        </w:rPr>
        <w:t xml:space="preserve"> если два и более участника набрали одинаковое количество очков, итоговые места распределяются с учётом следующих дополнительных показателей в порядке убывания:</w:t>
      </w:r>
    </w:p>
    <w:p w:rsidR="00E02429" w:rsidRPr="00993F3C" w:rsidRDefault="00E02429" w:rsidP="00E02429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а)  Усечённый </w:t>
      </w:r>
      <w:proofErr w:type="spellStart"/>
      <w:r w:rsidRPr="00993F3C">
        <w:rPr>
          <w:sz w:val="30"/>
          <w:szCs w:val="30"/>
          <w:lang w:val="ru-RU"/>
        </w:rPr>
        <w:t>Бухгольц</w:t>
      </w:r>
      <w:proofErr w:type="spellEnd"/>
      <w:r w:rsidRPr="00993F3C">
        <w:rPr>
          <w:sz w:val="30"/>
          <w:szCs w:val="30"/>
          <w:lang w:val="ru-RU"/>
        </w:rPr>
        <w:t>,</w:t>
      </w:r>
    </w:p>
    <w:p w:rsidR="00E02429" w:rsidRPr="00993F3C" w:rsidRDefault="00E02429" w:rsidP="00E02429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в.)  </w:t>
      </w:r>
      <w:proofErr w:type="spellStart"/>
      <w:r w:rsidRPr="00993F3C">
        <w:rPr>
          <w:sz w:val="30"/>
          <w:szCs w:val="30"/>
          <w:lang w:val="ru-RU"/>
        </w:rPr>
        <w:t>Бухгольц</w:t>
      </w:r>
      <w:proofErr w:type="spellEnd"/>
      <w:r w:rsidRPr="00993F3C">
        <w:rPr>
          <w:sz w:val="30"/>
          <w:szCs w:val="30"/>
          <w:lang w:val="ru-RU"/>
        </w:rPr>
        <w:t>,</w:t>
      </w:r>
    </w:p>
    <w:p w:rsidR="00E02429" w:rsidRPr="00993F3C" w:rsidRDefault="00E02429" w:rsidP="00E02429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с). Большее число побед.</w:t>
      </w:r>
    </w:p>
    <w:p w:rsidR="0039439B" w:rsidRPr="00993F3C" w:rsidRDefault="00E02429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d). Большее количество партий, сыгранных чёрными,                   </w:t>
      </w:r>
      <w:r w:rsidR="0039439B" w:rsidRPr="00993F3C">
        <w:rPr>
          <w:sz w:val="30"/>
          <w:szCs w:val="30"/>
          <w:lang w:val="ru-RU"/>
        </w:rPr>
        <w:t xml:space="preserve">                   </w:t>
      </w:r>
    </w:p>
    <w:p w:rsidR="0037692D" w:rsidRPr="00993F3C" w:rsidRDefault="0039439B" w:rsidP="00E02429">
      <w:pPr>
        <w:pStyle w:val="a3"/>
        <w:ind w:left="0"/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7). Награждение победителей:</w:t>
      </w:r>
    </w:p>
    <w:p w:rsidR="00166A43" w:rsidRPr="00993F3C" w:rsidRDefault="0039439B" w:rsidP="00E02429">
      <w:pPr>
        <w:pStyle w:val="a3"/>
        <w:ind w:left="0"/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а) - </w:t>
      </w:r>
      <w:r w:rsidRPr="00993F3C">
        <w:rPr>
          <w:sz w:val="30"/>
          <w:szCs w:val="30"/>
          <w:lang w:val="ru-RU"/>
        </w:rPr>
        <w:t>Победитель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b/>
          <w:color w:val="FF0000"/>
          <w:sz w:val="30"/>
          <w:szCs w:val="30"/>
          <w:lang w:val="ru-RU"/>
        </w:rPr>
        <w:t xml:space="preserve">Главного турнира 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награждается спорти</w:t>
      </w:r>
      <w:r w:rsidR="00166A43" w:rsidRPr="00993F3C">
        <w:rPr>
          <w:sz w:val="30"/>
          <w:szCs w:val="30"/>
          <w:lang w:val="ru-RU"/>
        </w:rPr>
        <w:t>вными кубком (призом), медалью,</w:t>
      </w:r>
      <w:r w:rsidRPr="00993F3C">
        <w:rPr>
          <w:sz w:val="30"/>
          <w:szCs w:val="30"/>
          <w:lang w:val="ru-RU"/>
        </w:rPr>
        <w:t xml:space="preserve"> дипломом</w:t>
      </w:r>
      <w:r w:rsidR="00166A43" w:rsidRPr="00993F3C">
        <w:rPr>
          <w:sz w:val="30"/>
          <w:szCs w:val="30"/>
          <w:lang w:val="ru-RU"/>
        </w:rPr>
        <w:t xml:space="preserve"> и сувениром</w:t>
      </w:r>
      <w:r w:rsidRPr="00993F3C">
        <w:rPr>
          <w:sz w:val="30"/>
          <w:szCs w:val="30"/>
          <w:lang w:val="ru-RU"/>
        </w:rPr>
        <w:t xml:space="preserve">, </w:t>
      </w:r>
      <w:r w:rsidR="00F637B9" w:rsidRPr="00993F3C">
        <w:rPr>
          <w:sz w:val="30"/>
          <w:szCs w:val="30"/>
          <w:lang w:val="ru-RU"/>
        </w:rPr>
        <w:t xml:space="preserve">а </w:t>
      </w:r>
      <w:r w:rsidRPr="00993F3C">
        <w:rPr>
          <w:sz w:val="30"/>
          <w:szCs w:val="30"/>
          <w:lang w:val="ru-RU"/>
        </w:rPr>
        <w:t xml:space="preserve">призеры </w:t>
      </w:r>
      <w:r w:rsidR="00166A43" w:rsidRPr="00993F3C">
        <w:rPr>
          <w:b/>
          <w:sz w:val="30"/>
          <w:szCs w:val="30"/>
          <w:lang w:val="ru-RU"/>
        </w:rPr>
        <w:t>–</w:t>
      </w:r>
      <w:r w:rsidRPr="00993F3C">
        <w:rPr>
          <w:b/>
          <w:sz w:val="30"/>
          <w:szCs w:val="30"/>
          <w:lang w:val="ru-RU"/>
        </w:rPr>
        <w:t xml:space="preserve"> </w:t>
      </w:r>
      <w:r w:rsidR="00166A43" w:rsidRPr="00993F3C">
        <w:rPr>
          <w:sz w:val="30"/>
          <w:szCs w:val="30"/>
          <w:lang w:val="ru-RU"/>
        </w:rPr>
        <w:t>медалями,</w:t>
      </w:r>
      <w:r w:rsidRPr="00993F3C">
        <w:rPr>
          <w:sz w:val="30"/>
          <w:szCs w:val="30"/>
          <w:lang w:val="ru-RU"/>
        </w:rPr>
        <w:t xml:space="preserve"> дипломами</w:t>
      </w:r>
      <w:r w:rsidR="00166A43" w:rsidRPr="00993F3C">
        <w:rPr>
          <w:sz w:val="30"/>
          <w:szCs w:val="30"/>
          <w:lang w:val="ru-RU"/>
        </w:rPr>
        <w:t xml:space="preserve"> и сувенирами</w:t>
      </w:r>
      <w:r w:rsidR="000F0D35" w:rsidRPr="00993F3C">
        <w:rPr>
          <w:color w:val="FF0000"/>
          <w:sz w:val="30"/>
          <w:szCs w:val="30"/>
          <w:lang w:val="ru-RU"/>
        </w:rPr>
        <w:t>*</w:t>
      </w:r>
      <w:r w:rsidR="00F637B9" w:rsidRPr="00993F3C">
        <w:rPr>
          <w:color w:val="FF0000"/>
          <w:sz w:val="30"/>
          <w:szCs w:val="30"/>
          <w:lang w:val="ru-RU"/>
        </w:rPr>
        <w:t xml:space="preserve"> </w:t>
      </w:r>
      <w:r w:rsidR="00F637B9" w:rsidRPr="00993F3C">
        <w:rPr>
          <w:sz w:val="30"/>
          <w:szCs w:val="30"/>
          <w:lang w:val="ru-RU"/>
        </w:rPr>
        <w:t>(при создании призового фонда).</w:t>
      </w:r>
    </w:p>
    <w:p w:rsidR="0039439B" w:rsidRPr="00993F3C" w:rsidRDefault="00166A43" w:rsidP="0039439B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б)</w:t>
      </w:r>
      <w:r w:rsidRPr="00993F3C">
        <w:rPr>
          <w:sz w:val="30"/>
          <w:szCs w:val="30"/>
          <w:lang w:val="ru-RU"/>
        </w:rPr>
        <w:t xml:space="preserve"> - Ш</w:t>
      </w:r>
      <w:r w:rsidR="0039439B" w:rsidRPr="00993F3C">
        <w:rPr>
          <w:sz w:val="30"/>
          <w:szCs w:val="30"/>
          <w:lang w:val="ru-RU"/>
        </w:rPr>
        <w:t xml:space="preserve">ахматисты, занявшие </w:t>
      </w:r>
      <w:r w:rsidR="00005F79" w:rsidRPr="00993F3C">
        <w:rPr>
          <w:sz w:val="30"/>
          <w:szCs w:val="30"/>
          <w:lang w:val="ru-RU"/>
        </w:rPr>
        <w:t xml:space="preserve">в Главном турнире </w:t>
      </w:r>
      <w:r w:rsidR="0039439B" w:rsidRPr="00993F3C">
        <w:rPr>
          <w:sz w:val="30"/>
          <w:szCs w:val="30"/>
          <w:lang w:val="ru-RU"/>
        </w:rPr>
        <w:t xml:space="preserve">места </w:t>
      </w:r>
      <w:r w:rsidR="00005F79" w:rsidRPr="00993F3C">
        <w:rPr>
          <w:b/>
          <w:color w:val="FF0000"/>
          <w:sz w:val="30"/>
          <w:szCs w:val="30"/>
          <w:lang w:val="ru-RU"/>
        </w:rPr>
        <w:t>4 – 7</w:t>
      </w:r>
      <w:r w:rsidR="0039439B" w:rsidRPr="00993F3C">
        <w:rPr>
          <w:sz w:val="30"/>
          <w:szCs w:val="30"/>
          <w:lang w:val="ru-RU"/>
        </w:rPr>
        <w:t>, награждаются рекламной продукцией или сувенирами от спонсоров</w:t>
      </w:r>
      <w:r w:rsidR="00F637B9" w:rsidRPr="00993F3C">
        <w:rPr>
          <w:sz w:val="30"/>
          <w:szCs w:val="30"/>
          <w:lang w:val="ru-RU"/>
        </w:rPr>
        <w:t xml:space="preserve"> (при создании призового фонда</w:t>
      </w:r>
      <w:r w:rsidR="009D70A6" w:rsidRPr="00993F3C">
        <w:rPr>
          <w:sz w:val="30"/>
          <w:szCs w:val="30"/>
          <w:lang w:val="ru-RU"/>
        </w:rPr>
        <w:t>, см. п</w:t>
      </w:r>
      <w:r w:rsidR="009D70A6" w:rsidRPr="00993F3C">
        <w:rPr>
          <w:b/>
          <w:sz w:val="30"/>
          <w:szCs w:val="30"/>
          <w:lang w:val="ru-RU"/>
        </w:rPr>
        <w:t>. 11 (Реклама</w:t>
      </w:r>
      <w:proofErr w:type="gramStart"/>
      <w:r w:rsidR="009D70A6" w:rsidRPr="00993F3C">
        <w:rPr>
          <w:b/>
          <w:sz w:val="30"/>
          <w:szCs w:val="30"/>
          <w:lang w:val="ru-RU"/>
        </w:rPr>
        <w:t xml:space="preserve"> </w:t>
      </w:r>
      <w:r w:rsidR="00F637B9" w:rsidRPr="00993F3C">
        <w:rPr>
          <w:b/>
          <w:sz w:val="30"/>
          <w:szCs w:val="30"/>
          <w:lang w:val="ru-RU"/>
        </w:rPr>
        <w:t>)</w:t>
      </w:r>
      <w:proofErr w:type="gramEnd"/>
      <w:r w:rsidR="0039439B" w:rsidRPr="00993F3C">
        <w:rPr>
          <w:color w:val="FF0000"/>
          <w:sz w:val="30"/>
          <w:szCs w:val="30"/>
          <w:lang w:val="ru-RU"/>
        </w:rPr>
        <w:t>**</w:t>
      </w:r>
      <w:r w:rsidR="0039439B" w:rsidRPr="00993F3C">
        <w:rPr>
          <w:b/>
          <w:sz w:val="30"/>
          <w:szCs w:val="30"/>
          <w:lang w:val="ru-RU"/>
        </w:rPr>
        <w:t xml:space="preserve"> </w:t>
      </w:r>
    </w:p>
    <w:p w:rsidR="0039439B" w:rsidRPr="00993F3C" w:rsidRDefault="00166A43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в</w:t>
      </w:r>
      <w:r w:rsidR="0039439B" w:rsidRPr="00993F3C">
        <w:rPr>
          <w:b/>
          <w:sz w:val="30"/>
          <w:szCs w:val="30"/>
          <w:lang w:val="ru-RU"/>
        </w:rPr>
        <w:t xml:space="preserve">) - </w:t>
      </w:r>
      <w:r w:rsidR="0039439B" w:rsidRPr="00993F3C">
        <w:rPr>
          <w:sz w:val="30"/>
          <w:szCs w:val="30"/>
          <w:lang w:val="ru-RU"/>
        </w:rPr>
        <w:t xml:space="preserve">Победители в номинациях </w:t>
      </w:r>
      <w:r w:rsidR="00005F79" w:rsidRPr="00993F3C">
        <w:rPr>
          <w:b/>
          <w:color w:val="FF0000"/>
          <w:sz w:val="30"/>
          <w:szCs w:val="30"/>
          <w:lang w:val="ru-RU"/>
        </w:rPr>
        <w:t>№ 2 - 7</w:t>
      </w:r>
      <w:r w:rsidR="0039439B" w:rsidRPr="00993F3C">
        <w:rPr>
          <w:sz w:val="30"/>
          <w:szCs w:val="30"/>
          <w:lang w:val="ru-RU"/>
        </w:rPr>
        <w:t xml:space="preserve"> награждаются спорти</w:t>
      </w:r>
      <w:r w:rsidR="00993F3C">
        <w:rPr>
          <w:sz w:val="30"/>
          <w:szCs w:val="30"/>
          <w:lang w:val="ru-RU"/>
        </w:rPr>
        <w:t>вными кубками (призами), медалями</w:t>
      </w:r>
      <w:r w:rsidR="0039439B" w:rsidRPr="00993F3C">
        <w:rPr>
          <w:sz w:val="30"/>
          <w:szCs w:val="30"/>
          <w:lang w:val="ru-RU"/>
        </w:rPr>
        <w:t xml:space="preserve">, дипломами и сувенирами от спонсоров. Призеры в номинациях </w:t>
      </w:r>
      <w:r w:rsidR="00005F79" w:rsidRPr="00993F3C">
        <w:rPr>
          <w:b/>
          <w:color w:val="FF0000"/>
          <w:sz w:val="30"/>
          <w:szCs w:val="30"/>
          <w:lang w:val="ru-RU"/>
        </w:rPr>
        <w:t>№ 2 - 7</w:t>
      </w:r>
      <w:r w:rsidR="0039439B" w:rsidRPr="00993F3C">
        <w:rPr>
          <w:sz w:val="30"/>
          <w:szCs w:val="30"/>
          <w:lang w:val="ru-RU"/>
        </w:rPr>
        <w:t>, занявшие 2 и 3 места, награждаются медалями и дипломами.</w:t>
      </w:r>
      <w:r w:rsidR="0039439B" w:rsidRPr="00993F3C">
        <w:rPr>
          <w:b/>
          <w:color w:val="FF0000"/>
          <w:sz w:val="30"/>
          <w:szCs w:val="30"/>
          <w:lang w:val="ru-RU"/>
        </w:rPr>
        <w:t>**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color w:val="FF0000"/>
          <w:sz w:val="30"/>
          <w:szCs w:val="30"/>
          <w:lang w:val="ru-RU"/>
        </w:rPr>
        <w:t xml:space="preserve">* </w:t>
      </w:r>
      <w:r w:rsidRPr="00993F3C">
        <w:rPr>
          <w:sz w:val="30"/>
          <w:szCs w:val="30"/>
          <w:lang w:val="ru-RU"/>
        </w:rPr>
        <w:t xml:space="preserve">Игрок может получить </w:t>
      </w:r>
      <w:r w:rsidRPr="00993F3C">
        <w:rPr>
          <w:b/>
          <w:sz w:val="30"/>
          <w:szCs w:val="30"/>
          <w:lang w:val="ru-RU"/>
        </w:rPr>
        <w:t>только один приз</w:t>
      </w:r>
      <w:r w:rsidRPr="00993F3C">
        <w:rPr>
          <w:sz w:val="30"/>
          <w:szCs w:val="30"/>
          <w:lang w:val="ru-RU"/>
        </w:rPr>
        <w:t xml:space="preserve"> </w:t>
      </w:r>
      <w:r w:rsidR="00094E6F" w:rsidRPr="00993F3C">
        <w:rPr>
          <w:sz w:val="30"/>
          <w:szCs w:val="30"/>
          <w:lang w:val="ru-RU"/>
        </w:rPr>
        <w:t xml:space="preserve">(медаль, диплом </w:t>
      </w:r>
      <w:r w:rsidRPr="00993F3C">
        <w:rPr>
          <w:sz w:val="30"/>
          <w:szCs w:val="30"/>
          <w:lang w:val="ru-RU"/>
        </w:rPr>
        <w:t>в одной из номинаций</w:t>
      </w:r>
      <w:r w:rsidR="00094E6F" w:rsidRPr="00993F3C">
        <w:rPr>
          <w:sz w:val="30"/>
          <w:szCs w:val="30"/>
          <w:lang w:val="ru-RU"/>
        </w:rPr>
        <w:t>)</w:t>
      </w:r>
      <w:r w:rsidRPr="00993F3C">
        <w:rPr>
          <w:sz w:val="30"/>
          <w:szCs w:val="30"/>
          <w:lang w:val="ru-RU"/>
        </w:rPr>
        <w:t>.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color w:val="FF0000"/>
          <w:sz w:val="30"/>
          <w:szCs w:val="30"/>
          <w:lang w:val="ru-RU"/>
        </w:rPr>
        <w:t>**</w:t>
      </w:r>
      <w:r w:rsidRPr="00993F3C">
        <w:rPr>
          <w:sz w:val="30"/>
          <w:szCs w:val="30"/>
          <w:lang w:val="ru-RU"/>
        </w:rPr>
        <w:t xml:space="preserve"> Для поощрения победителей и призёров, отличившихся юных спортсменов и ветеранов шахмат спонсорами турнира может быть выделена сувенирная и рекламная продукция</w:t>
      </w:r>
      <w:r w:rsidR="00F637B9" w:rsidRPr="00993F3C">
        <w:rPr>
          <w:sz w:val="30"/>
          <w:szCs w:val="30"/>
          <w:lang w:val="ru-RU"/>
        </w:rPr>
        <w:t xml:space="preserve"> (при создании призового рекламного фонда)</w:t>
      </w:r>
      <w:r w:rsidRPr="00993F3C">
        <w:rPr>
          <w:sz w:val="30"/>
          <w:szCs w:val="30"/>
          <w:lang w:val="ru-RU"/>
        </w:rPr>
        <w:t>.</w:t>
      </w:r>
    </w:p>
    <w:p w:rsidR="0039439B" w:rsidRPr="00993F3C" w:rsidRDefault="0039439B" w:rsidP="0039439B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8). Финансирование расходов: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lastRenderedPageBreak/>
        <w:t xml:space="preserve">- </w:t>
      </w:r>
      <w:r w:rsidRPr="00993F3C">
        <w:rPr>
          <w:sz w:val="30"/>
          <w:szCs w:val="30"/>
          <w:lang w:val="ru-RU"/>
        </w:rPr>
        <w:t xml:space="preserve">Приобретение </w:t>
      </w:r>
      <w:r w:rsidR="00005F79" w:rsidRPr="00993F3C">
        <w:rPr>
          <w:b/>
          <w:sz w:val="30"/>
          <w:szCs w:val="30"/>
          <w:lang w:val="ru-RU"/>
        </w:rPr>
        <w:t>21</w:t>
      </w:r>
      <w:r w:rsidR="00BC0E60" w:rsidRPr="00993F3C">
        <w:rPr>
          <w:sz w:val="30"/>
          <w:szCs w:val="30"/>
          <w:lang w:val="ru-RU"/>
        </w:rPr>
        <w:t xml:space="preserve"> м</w:t>
      </w:r>
      <w:r w:rsidR="00005F79" w:rsidRPr="00993F3C">
        <w:rPr>
          <w:sz w:val="30"/>
          <w:szCs w:val="30"/>
          <w:lang w:val="ru-RU"/>
        </w:rPr>
        <w:t>едали</w:t>
      </w:r>
      <w:r w:rsidR="00BC0E60" w:rsidRPr="00993F3C">
        <w:rPr>
          <w:sz w:val="30"/>
          <w:szCs w:val="30"/>
          <w:lang w:val="ru-RU"/>
        </w:rPr>
        <w:t>, питание судей (5</w:t>
      </w:r>
      <w:r w:rsidRPr="00993F3C">
        <w:rPr>
          <w:sz w:val="30"/>
          <w:szCs w:val="30"/>
          <w:lang w:val="ru-RU"/>
        </w:rPr>
        <w:t xml:space="preserve">) финансируется управлением спота и туризма Витебского облисполкома; 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- </w:t>
      </w:r>
      <w:r w:rsidRPr="00993F3C">
        <w:rPr>
          <w:sz w:val="30"/>
          <w:szCs w:val="30"/>
          <w:lang w:val="ru-RU"/>
        </w:rPr>
        <w:t xml:space="preserve">Приобретение </w:t>
      </w:r>
      <w:r w:rsidR="00005F79" w:rsidRPr="00993F3C">
        <w:rPr>
          <w:b/>
          <w:sz w:val="30"/>
          <w:szCs w:val="30"/>
          <w:lang w:val="ru-RU"/>
        </w:rPr>
        <w:t>7</w:t>
      </w:r>
      <w:r w:rsidR="00BC0E60" w:rsidRPr="00993F3C">
        <w:rPr>
          <w:sz w:val="30"/>
          <w:szCs w:val="30"/>
          <w:lang w:val="ru-RU"/>
        </w:rPr>
        <w:t xml:space="preserve"> кубков (спортивных </w:t>
      </w:r>
      <w:r w:rsidRPr="00993F3C">
        <w:rPr>
          <w:sz w:val="30"/>
          <w:szCs w:val="30"/>
          <w:lang w:val="ru-RU"/>
        </w:rPr>
        <w:t>призов</w:t>
      </w:r>
      <w:r w:rsidR="00BC0E60" w:rsidRPr="00993F3C">
        <w:rPr>
          <w:sz w:val="30"/>
          <w:szCs w:val="30"/>
          <w:lang w:val="ru-RU"/>
        </w:rPr>
        <w:t>)</w:t>
      </w:r>
      <w:r w:rsidR="006E72D7" w:rsidRPr="00993F3C">
        <w:rPr>
          <w:sz w:val="30"/>
          <w:szCs w:val="30"/>
          <w:lang w:val="ru-RU"/>
        </w:rPr>
        <w:t>, сувениров</w:t>
      </w:r>
      <w:r w:rsidR="00FE48BA" w:rsidRPr="00993F3C">
        <w:rPr>
          <w:sz w:val="30"/>
          <w:szCs w:val="30"/>
          <w:lang w:val="ru-RU"/>
        </w:rPr>
        <w:t>,</w:t>
      </w:r>
      <w:r w:rsidR="00BC0E60" w:rsidRPr="00993F3C">
        <w:rPr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гравировка</w:t>
      </w:r>
      <w:r w:rsidR="00005F79" w:rsidRPr="00993F3C">
        <w:rPr>
          <w:b/>
          <w:sz w:val="30"/>
          <w:szCs w:val="30"/>
          <w:lang w:val="ru-RU"/>
        </w:rPr>
        <w:t xml:space="preserve"> 7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 xml:space="preserve">кубков (призов), </w:t>
      </w:r>
      <w:r w:rsidR="00005F79" w:rsidRPr="00993F3C">
        <w:rPr>
          <w:b/>
          <w:sz w:val="30"/>
          <w:szCs w:val="30"/>
          <w:lang w:val="ru-RU"/>
        </w:rPr>
        <w:t>21</w:t>
      </w:r>
      <w:r w:rsidR="00005F79" w:rsidRPr="00993F3C">
        <w:rPr>
          <w:sz w:val="30"/>
          <w:szCs w:val="30"/>
          <w:lang w:val="ru-RU"/>
        </w:rPr>
        <w:t xml:space="preserve"> медали</w:t>
      </w:r>
      <w:r w:rsidRPr="00993F3C">
        <w:rPr>
          <w:sz w:val="30"/>
          <w:szCs w:val="30"/>
          <w:lang w:val="ru-RU"/>
        </w:rPr>
        <w:t xml:space="preserve">, разработка и изготовление </w:t>
      </w:r>
      <w:r w:rsidRPr="00993F3C">
        <w:rPr>
          <w:b/>
          <w:sz w:val="30"/>
          <w:szCs w:val="30"/>
          <w:lang w:val="ru-RU"/>
        </w:rPr>
        <w:t>4</w:t>
      </w:r>
      <w:r w:rsidRPr="00993F3C">
        <w:rPr>
          <w:sz w:val="30"/>
          <w:szCs w:val="30"/>
          <w:lang w:val="ru-RU"/>
        </w:rPr>
        <w:t xml:space="preserve"> афиш, </w:t>
      </w:r>
      <w:r w:rsidR="00005F79" w:rsidRPr="00993F3C">
        <w:rPr>
          <w:b/>
          <w:sz w:val="30"/>
          <w:szCs w:val="30"/>
          <w:lang w:val="ru-RU"/>
        </w:rPr>
        <w:t>21</w:t>
      </w:r>
      <w:r w:rsidR="00005F79" w:rsidRPr="00993F3C">
        <w:rPr>
          <w:sz w:val="30"/>
          <w:szCs w:val="30"/>
          <w:lang w:val="ru-RU"/>
        </w:rPr>
        <w:t xml:space="preserve"> диплома</w:t>
      </w:r>
      <w:r w:rsidRPr="00993F3C">
        <w:rPr>
          <w:sz w:val="30"/>
          <w:szCs w:val="30"/>
          <w:lang w:val="ru-RU"/>
        </w:rPr>
        <w:t xml:space="preserve"> финансируется Витебской областной организацией Белорусского общественного объединения ветеранов;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- Проезд и питание участников турнира (командировочные расходы) финансируются за счет средств командирующих организаций региона.</w:t>
      </w:r>
      <w:r w:rsidRPr="00993F3C">
        <w:rPr>
          <w:b/>
          <w:sz w:val="30"/>
          <w:szCs w:val="30"/>
          <w:lang w:val="ru-RU"/>
        </w:rPr>
        <w:t xml:space="preserve">* </w:t>
      </w:r>
      <w:r w:rsidRPr="00993F3C">
        <w:rPr>
          <w:sz w:val="30"/>
          <w:szCs w:val="30"/>
          <w:lang w:val="ru-RU"/>
        </w:rPr>
        <w:t>Отраслевые профсоюзы оказывают содействие своим иногородним участникам турнира из городов и сельских районов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области (по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принадлежности к профсоюзу) в возмещении расходов по проезду и питанию</w:t>
      </w:r>
      <w:r w:rsidR="00E64ED6" w:rsidRPr="00993F3C">
        <w:rPr>
          <w:sz w:val="30"/>
          <w:szCs w:val="30"/>
          <w:lang w:val="ru-RU"/>
        </w:rPr>
        <w:t xml:space="preserve"> (командировочных расходов</w:t>
      </w:r>
      <w:r w:rsidR="00AD641B" w:rsidRPr="00993F3C">
        <w:rPr>
          <w:sz w:val="30"/>
          <w:szCs w:val="30"/>
          <w:lang w:val="ru-RU"/>
        </w:rPr>
        <w:t xml:space="preserve">). </w:t>
      </w:r>
      <w:r w:rsidRPr="00993F3C">
        <w:rPr>
          <w:sz w:val="30"/>
          <w:szCs w:val="30"/>
          <w:lang w:val="ru-RU"/>
        </w:rPr>
        <w:t>Своевременн</w:t>
      </w:r>
      <w:r w:rsidR="00005F79" w:rsidRPr="00993F3C">
        <w:rPr>
          <w:sz w:val="30"/>
          <w:szCs w:val="30"/>
          <w:lang w:val="ru-RU"/>
        </w:rPr>
        <w:t>о заявившиеся участники турнира</w:t>
      </w:r>
      <w:r w:rsidRPr="00993F3C">
        <w:rPr>
          <w:sz w:val="30"/>
          <w:szCs w:val="30"/>
          <w:lang w:val="ru-RU"/>
        </w:rPr>
        <w:t xml:space="preserve"> из</w:t>
      </w:r>
      <w:r w:rsidR="00005F79" w:rsidRPr="00993F3C">
        <w:rPr>
          <w:b/>
          <w:sz w:val="30"/>
          <w:szCs w:val="30"/>
          <w:lang w:val="ru-RU"/>
        </w:rPr>
        <w:t xml:space="preserve"> Костромской области Российской Федерации</w:t>
      </w:r>
      <w:r w:rsidRPr="00993F3C">
        <w:rPr>
          <w:sz w:val="30"/>
          <w:szCs w:val="30"/>
          <w:lang w:val="ru-RU"/>
        </w:rPr>
        <w:t xml:space="preserve"> обеспечиваются бесплатным про</w:t>
      </w:r>
      <w:r w:rsidR="006E436B" w:rsidRPr="00993F3C">
        <w:rPr>
          <w:sz w:val="30"/>
          <w:szCs w:val="30"/>
          <w:lang w:val="ru-RU"/>
        </w:rPr>
        <w:t>живанием (в течение 1</w:t>
      </w:r>
      <w:r w:rsidRPr="00993F3C">
        <w:rPr>
          <w:sz w:val="30"/>
          <w:szCs w:val="30"/>
          <w:lang w:val="ru-RU"/>
        </w:rPr>
        <w:t xml:space="preserve"> суток). 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9.</w:t>
      </w:r>
      <w:r w:rsidRPr="00993F3C">
        <w:rPr>
          <w:sz w:val="30"/>
          <w:szCs w:val="30"/>
          <w:lang w:val="ru-RU"/>
        </w:rPr>
        <w:t xml:space="preserve"> </w:t>
      </w:r>
      <w:r w:rsidRPr="00993F3C">
        <w:rPr>
          <w:b/>
          <w:sz w:val="30"/>
          <w:szCs w:val="30"/>
          <w:lang w:val="ru-RU"/>
        </w:rPr>
        <w:t>Заявка на участие:</w:t>
      </w:r>
    </w:p>
    <w:p w:rsidR="0039439B" w:rsidRPr="00993F3C" w:rsidRDefault="0039439B" w:rsidP="0039439B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- </w:t>
      </w:r>
      <w:r w:rsidRPr="00993F3C">
        <w:rPr>
          <w:sz w:val="30"/>
          <w:szCs w:val="30"/>
          <w:lang w:val="ru-RU"/>
        </w:rPr>
        <w:t xml:space="preserve">К участию в соревновании допускаются игроки, имеющие допуск врача на основании </w:t>
      </w:r>
      <w:r w:rsidRPr="00993F3C">
        <w:rPr>
          <w:b/>
          <w:color w:val="FF0000"/>
          <w:sz w:val="30"/>
          <w:szCs w:val="30"/>
          <w:lang w:val="ru-RU"/>
        </w:rPr>
        <w:t>своевременно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поданной в оргкомитет персональной</w:t>
      </w:r>
      <w:r w:rsidRPr="00993F3C">
        <w:rPr>
          <w:b/>
          <w:sz w:val="30"/>
          <w:szCs w:val="30"/>
          <w:lang w:val="ru-RU"/>
        </w:rPr>
        <w:t xml:space="preserve"> заявки </w:t>
      </w:r>
      <w:r w:rsidRPr="00993F3C">
        <w:rPr>
          <w:sz w:val="30"/>
          <w:szCs w:val="30"/>
          <w:lang w:val="ru-RU"/>
        </w:rPr>
        <w:t xml:space="preserve">(*иногородние представители городов, </w:t>
      </w:r>
      <w:r w:rsidRPr="00993F3C">
        <w:rPr>
          <w:b/>
          <w:sz w:val="30"/>
          <w:szCs w:val="30"/>
          <w:lang w:val="ru-RU"/>
        </w:rPr>
        <w:t>указанных в положении</w:t>
      </w:r>
      <w:r w:rsidRPr="00993F3C">
        <w:rPr>
          <w:sz w:val="30"/>
          <w:szCs w:val="30"/>
          <w:lang w:val="ru-RU"/>
        </w:rPr>
        <w:t xml:space="preserve">, присылают </w:t>
      </w:r>
      <w:r w:rsidRPr="00993F3C">
        <w:rPr>
          <w:b/>
          <w:sz w:val="30"/>
          <w:szCs w:val="30"/>
          <w:lang w:val="ru-RU"/>
        </w:rPr>
        <w:t>общий список участников</w:t>
      </w:r>
      <w:r w:rsidRPr="00993F3C">
        <w:rPr>
          <w:sz w:val="30"/>
          <w:szCs w:val="30"/>
          <w:lang w:val="ru-RU"/>
        </w:rPr>
        <w:t xml:space="preserve"> по прилагаемой форме).</w:t>
      </w:r>
      <w:r w:rsidRPr="00993F3C">
        <w:rPr>
          <w:b/>
          <w:sz w:val="30"/>
          <w:szCs w:val="30"/>
          <w:lang w:val="ru-RU"/>
        </w:rPr>
        <w:t xml:space="preserve"> В заявке указываются спортивное звание (квалификация), текущий рейтинг, разряд.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- Заявка на участие </w:t>
      </w:r>
      <w:r w:rsidRPr="00993F3C">
        <w:rPr>
          <w:sz w:val="30"/>
          <w:szCs w:val="30"/>
          <w:lang w:val="ru-RU"/>
        </w:rPr>
        <w:t xml:space="preserve">в темпо-турнире </w:t>
      </w:r>
      <w:r w:rsidRPr="00993F3C">
        <w:rPr>
          <w:b/>
          <w:sz w:val="30"/>
          <w:szCs w:val="30"/>
          <w:lang w:val="ru-RU"/>
        </w:rPr>
        <w:t>иногородними</w:t>
      </w:r>
      <w:r w:rsidRPr="00993F3C">
        <w:rPr>
          <w:sz w:val="30"/>
          <w:szCs w:val="30"/>
          <w:lang w:val="ru-RU"/>
        </w:rPr>
        <w:t xml:space="preserve"> направляется по электронной почте или по факсу</w:t>
      </w:r>
      <w:r w:rsidRPr="00993F3C">
        <w:rPr>
          <w:b/>
          <w:sz w:val="30"/>
          <w:szCs w:val="30"/>
          <w:u w:val="single"/>
          <w:lang w:val="ru-RU"/>
        </w:rPr>
        <w:t xml:space="preserve"> </w:t>
      </w:r>
      <w:r w:rsidR="00315892" w:rsidRPr="00993F3C">
        <w:rPr>
          <w:b/>
          <w:color w:val="FF0000"/>
          <w:sz w:val="30"/>
          <w:szCs w:val="30"/>
          <w:u w:val="single"/>
          <w:lang w:val="ru-RU"/>
        </w:rPr>
        <w:t>до 09.06</w:t>
      </w:r>
      <w:r w:rsidR="00213471" w:rsidRPr="00993F3C">
        <w:rPr>
          <w:b/>
          <w:color w:val="FF0000"/>
          <w:sz w:val="30"/>
          <w:szCs w:val="30"/>
          <w:u w:val="single"/>
          <w:lang w:val="ru-RU"/>
        </w:rPr>
        <w:t>.21</w:t>
      </w:r>
      <w:r w:rsidRPr="00993F3C">
        <w:rPr>
          <w:b/>
          <w:color w:val="FF0000"/>
          <w:sz w:val="30"/>
          <w:szCs w:val="30"/>
          <w:u w:val="single"/>
          <w:lang w:val="ru-RU"/>
        </w:rPr>
        <w:t xml:space="preserve"> г.</w:t>
      </w:r>
      <w:r w:rsidRPr="00993F3C">
        <w:rPr>
          <w:b/>
          <w:sz w:val="30"/>
          <w:szCs w:val="30"/>
          <w:u w:val="single"/>
          <w:lang w:val="ru-RU"/>
        </w:rPr>
        <w:t>, включительно</w:t>
      </w:r>
      <w:r w:rsidRPr="00993F3C">
        <w:rPr>
          <w:b/>
          <w:sz w:val="30"/>
          <w:szCs w:val="30"/>
          <w:lang w:val="ru-RU"/>
        </w:rPr>
        <w:t xml:space="preserve">* </w:t>
      </w:r>
      <w:r w:rsidRPr="00993F3C">
        <w:rPr>
          <w:sz w:val="30"/>
          <w:szCs w:val="30"/>
          <w:lang w:val="ru-RU"/>
        </w:rPr>
        <w:t xml:space="preserve"> в Витебский областной совет ветеранов БООВ по адресу (210010, г. Витебск, ул. Правды 18, </w:t>
      </w:r>
      <w:proofErr w:type="spellStart"/>
      <w:r w:rsidRPr="00993F3C">
        <w:rPr>
          <w:sz w:val="30"/>
          <w:szCs w:val="30"/>
          <w:lang w:val="ru-RU"/>
        </w:rPr>
        <w:t>каб</w:t>
      </w:r>
      <w:proofErr w:type="spellEnd"/>
      <w:r w:rsidRPr="00993F3C">
        <w:rPr>
          <w:sz w:val="30"/>
          <w:szCs w:val="30"/>
          <w:lang w:val="ru-RU"/>
        </w:rPr>
        <w:t xml:space="preserve">. 20). </w:t>
      </w:r>
      <w:r w:rsidRPr="00993F3C">
        <w:rPr>
          <w:b/>
          <w:sz w:val="30"/>
          <w:szCs w:val="30"/>
          <w:lang w:val="ru-RU"/>
        </w:rPr>
        <w:t>Тел/факс:</w:t>
      </w:r>
      <w:r w:rsidRPr="00993F3C">
        <w:rPr>
          <w:sz w:val="30"/>
          <w:szCs w:val="30"/>
          <w:lang w:val="ru-RU"/>
        </w:rPr>
        <w:t xml:space="preserve"> </w:t>
      </w:r>
      <w:r w:rsidRPr="00993F3C">
        <w:rPr>
          <w:b/>
          <w:sz w:val="30"/>
          <w:szCs w:val="30"/>
          <w:lang w:val="ru-RU"/>
        </w:rPr>
        <w:t>(8-0212)</w:t>
      </w:r>
      <w:r w:rsidRPr="00993F3C">
        <w:rPr>
          <w:sz w:val="30"/>
          <w:szCs w:val="30"/>
          <w:lang w:val="ru-RU"/>
        </w:rPr>
        <w:t xml:space="preserve"> </w:t>
      </w:r>
      <w:r w:rsidRPr="00993F3C">
        <w:rPr>
          <w:b/>
          <w:color w:val="FF0000"/>
          <w:sz w:val="30"/>
          <w:szCs w:val="30"/>
          <w:lang w:val="ru-RU"/>
        </w:rPr>
        <w:t>63-68-67</w:t>
      </w:r>
      <w:r w:rsidRPr="00993F3C">
        <w:rPr>
          <w:b/>
          <w:sz w:val="30"/>
          <w:szCs w:val="30"/>
          <w:lang w:val="ru-RU"/>
        </w:rPr>
        <w:t xml:space="preserve">. *После регистрации </w:t>
      </w:r>
      <w:r w:rsidR="00315892" w:rsidRPr="00993F3C">
        <w:rPr>
          <w:b/>
          <w:color w:val="FF0000"/>
          <w:sz w:val="30"/>
          <w:szCs w:val="30"/>
          <w:lang w:val="ru-RU"/>
        </w:rPr>
        <w:t>12</w:t>
      </w:r>
      <w:r w:rsidR="007A3EF9" w:rsidRPr="00993F3C">
        <w:rPr>
          <w:b/>
          <w:color w:val="FF0000"/>
          <w:sz w:val="30"/>
          <w:szCs w:val="30"/>
          <w:lang w:val="ru-RU"/>
        </w:rPr>
        <w:t>0</w:t>
      </w:r>
      <w:r w:rsidRPr="00993F3C">
        <w:rPr>
          <w:b/>
          <w:sz w:val="30"/>
          <w:szCs w:val="30"/>
          <w:lang w:val="ru-RU"/>
        </w:rPr>
        <w:t xml:space="preserve"> заявок их прием будет прекращён </w:t>
      </w:r>
      <w:r w:rsidRPr="00993F3C">
        <w:rPr>
          <w:sz w:val="30"/>
          <w:szCs w:val="30"/>
          <w:lang w:val="ru-RU"/>
        </w:rPr>
        <w:t>(до истечения установленных сроков).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- </w:t>
      </w:r>
      <w:r w:rsidRPr="00993F3C">
        <w:rPr>
          <w:sz w:val="30"/>
          <w:szCs w:val="30"/>
          <w:lang w:val="ru-RU"/>
        </w:rPr>
        <w:t>Игроки, проживающие в</w:t>
      </w:r>
      <w:r w:rsidRPr="00993F3C">
        <w:rPr>
          <w:b/>
          <w:sz w:val="30"/>
          <w:szCs w:val="30"/>
          <w:lang w:val="ru-RU"/>
        </w:rPr>
        <w:t xml:space="preserve"> г. Витебске</w:t>
      </w:r>
      <w:r w:rsidRPr="00993F3C">
        <w:rPr>
          <w:sz w:val="30"/>
          <w:szCs w:val="30"/>
          <w:lang w:val="ru-RU"/>
        </w:rPr>
        <w:t xml:space="preserve"> подают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заявку до</w:t>
      </w:r>
      <w:r w:rsidRPr="00993F3C">
        <w:rPr>
          <w:b/>
          <w:sz w:val="30"/>
          <w:szCs w:val="30"/>
          <w:lang w:val="ru-RU"/>
        </w:rPr>
        <w:t xml:space="preserve"> </w:t>
      </w:r>
      <w:r w:rsidR="00315892" w:rsidRPr="00993F3C">
        <w:rPr>
          <w:b/>
          <w:color w:val="FF0000"/>
          <w:sz w:val="30"/>
          <w:szCs w:val="30"/>
          <w:lang w:val="ru-RU"/>
        </w:rPr>
        <w:t>09.06</w:t>
      </w:r>
      <w:r w:rsidR="00213471" w:rsidRPr="00993F3C">
        <w:rPr>
          <w:b/>
          <w:color w:val="FF0000"/>
          <w:sz w:val="30"/>
          <w:szCs w:val="30"/>
          <w:lang w:val="ru-RU"/>
        </w:rPr>
        <w:t>.21</w:t>
      </w:r>
      <w:r w:rsidRPr="00993F3C">
        <w:rPr>
          <w:b/>
          <w:color w:val="FF0000"/>
          <w:sz w:val="30"/>
          <w:szCs w:val="30"/>
          <w:lang w:val="ru-RU"/>
        </w:rPr>
        <w:t xml:space="preserve"> г.</w:t>
      </w:r>
      <w:r w:rsidR="00DC4A45" w:rsidRPr="00993F3C">
        <w:rPr>
          <w:b/>
          <w:color w:val="FF0000"/>
          <w:sz w:val="30"/>
          <w:szCs w:val="30"/>
          <w:lang w:val="ru-RU"/>
        </w:rPr>
        <w:t>, включительно*</w:t>
      </w:r>
      <w:r w:rsidRPr="00993F3C">
        <w:rPr>
          <w:b/>
          <w:sz w:val="30"/>
          <w:szCs w:val="30"/>
          <w:lang w:val="ru-RU"/>
        </w:rPr>
        <w:t xml:space="preserve"> </w:t>
      </w:r>
      <w:r w:rsidR="00346D96" w:rsidRPr="00993F3C">
        <w:rPr>
          <w:sz w:val="30"/>
          <w:szCs w:val="30"/>
          <w:lang w:val="ru-RU"/>
        </w:rPr>
        <w:t xml:space="preserve">в </w:t>
      </w:r>
      <w:r w:rsidRPr="00993F3C">
        <w:rPr>
          <w:sz w:val="30"/>
          <w:szCs w:val="30"/>
          <w:lang w:val="ru-RU"/>
        </w:rPr>
        <w:t xml:space="preserve"> </w:t>
      </w:r>
      <w:r w:rsidR="00315892" w:rsidRPr="00993F3C">
        <w:rPr>
          <w:sz w:val="30"/>
          <w:szCs w:val="30"/>
          <w:lang w:val="ru-RU"/>
        </w:rPr>
        <w:t xml:space="preserve">оргкомитет или в </w:t>
      </w:r>
      <w:r w:rsidRPr="00993F3C">
        <w:rPr>
          <w:sz w:val="30"/>
          <w:szCs w:val="30"/>
          <w:lang w:val="ru-RU"/>
        </w:rPr>
        <w:t xml:space="preserve">шахматном клубе </w:t>
      </w:r>
      <w:r w:rsidRPr="00993F3C">
        <w:rPr>
          <w:b/>
          <w:sz w:val="30"/>
          <w:szCs w:val="30"/>
          <w:lang w:val="ru-RU"/>
        </w:rPr>
        <w:t>«Ладья»</w:t>
      </w:r>
      <w:r w:rsidRPr="00993F3C">
        <w:rPr>
          <w:sz w:val="30"/>
          <w:szCs w:val="30"/>
          <w:lang w:val="ru-RU"/>
        </w:rPr>
        <w:t xml:space="preserve">. </w:t>
      </w:r>
    </w:p>
    <w:p w:rsidR="0039439B" w:rsidRPr="00993F3C" w:rsidRDefault="0039439B" w:rsidP="0039439B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- </w:t>
      </w:r>
      <w:r w:rsidRPr="00993F3C">
        <w:rPr>
          <w:b/>
          <w:sz w:val="30"/>
          <w:szCs w:val="30"/>
          <w:lang w:val="ru-RU"/>
        </w:rPr>
        <w:t xml:space="preserve">В день турнира </w:t>
      </w:r>
      <w:r w:rsidR="00315892" w:rsidRPr="00993F3C">
        <w:rPr>
          <w:b/>
          <w:color w:val="FF0000"/>
          <w:sz w:val="30"/>
          <w:szCs w:val="30"/>
          <w:lang w:val="ru-RU"/>
        </w:rPr>
        <w:t>19.06</w:t>
      </w:r>
      <w:r w:rsidR="00346D96" w:rsidRPr="00993F3C">
        <w:rPr>
          <w:b/>
          <w:color w:val="FF0000"/>
          <w:sz w:val="30"/>
          <w:szCs w:val="30"/>
          <w:lang w:val="ru-RU"/>
        </w:rPr>
        <w:t>.21</w:t>
      </w:r>
      <w:r w:rsidRPr="00993F3C">
        <w:rPr>
          <w:b/>
          <w:color w:val="FF0000"/>
          <w:sz w:val="30"/>
          <w:szCs w:val="30"/>
          <w:lang w:val="ru-RU"/>
        </w:rPr>
        <w:t xml:space="preserve"> г</w:t>
      </w:r>
      <w:r w:rsidRPr="00993F3C">
        <w:rPr>
          <w:color w:val="FF0000"/>
          <w:sz w:val="30"/>
          <w:szCs w:val="30"/>
          <w:lang w:val="ru-RU"/>
        </w:rPr>
        <w:t>.</w:t>
      </w:r>
      <w:r w:rsidRPr="00993F3C">
        <w:rPr>
          <w:sz w:val="30"/>
          <w:szCs w:val="30"/>
          <w:lang w:val="ru-RU"/>
        </w:rPr>
        <w:t xml:space="preserve"> (суббота)</w:t>
      </w:r>
      <w:r w:rsidRPr="00993F3C">
        <w:rPr>
          <w:b/>
          <w:sz w:val="30"/>
          <w:szCs w:val="30"/>
          <w:lang w:val="ru-RU"/>
        </w:rPr>
        <w:t xml:space="preserve"> регистрация </w:t>
      </w:r>
      <w:r w:rsidRPr="00993F3C">
        <w:rPr>
          <w:sz w:val="30"/>
          <w:szCs w:val="30"/>
          <w:lang w:val="ru-RU"/>
        </w:rPr>
        <w:t xml:space="preserve">(своевременно заявленных, т.е. до </w:t>
      </w:r>
      <w:r w:rsidR="00315892" w:rsidRPr="00993F3C">
        <w:rPr>
          <w:b/>
          <w:sz w:val="30"/>
          <w:szCs w:val="30"/>
          <w:lang w:val="ru-RU"/>
        </w:rPr>
        <w:t>09.06</w:t>
      </w:r>
      <w:r w:rsidR="00346D96" w:rsidRPr="00993F3C">
        <w:rPr>
          <w:b/>
          <w:sz w:val="30"/>
          <w:szCs w:val="30"/>
          <w:lang w:val="ru-RU"/>
        </w:rPr>
        <w:t>.2021</w:t>
      </w:r>
      <w:r w:rsidRPr="00993F3C">
        <w:rPr>
          <w:b/>
          <w:sz w:val="30"/>
          <w:szCs w:val="30"/>
          <w:lang w:val="ru-RU"/>
        </w:rPr>
        <w:t xml:space="preserve"> г</w:t>
      </w:r>
      <w:r w:rsidRPr="00993F3C">
        <w:rPr>
          <w:sz w:val="30"/>
          <w:szCs w:val="30"/>
          <w:lang w:val="ru-RU"/>
        </w:rPr>
        <w:t xml:space="preserve">.) проводится оргкомитетом </w:t>
      </w:r>
      <w:r w:rsidRPr="00993F3C">
        <w:rPr>
          <w:b/>
          <w:sz w:val="30"/>
          <w:szCs w:val="30"/>
          <w:lang w:val="ru-RU"/>
        </w:rPr>
        <w:t>-</w:t>
      </w:r>
      <w:r w:rsidRPr="00993F3C">
        <w:rPr>
          <w:sz w:val="30"/>
          <w:szCs w:val="30"/>
          <w:lang w:val="ru-RU"/>
        </w:rPr>
        <w:t xml:space="preserve"> </w:t>
      </w:r>
      <w:r w:rsidRPr="00993F3C">
        <w:rPr>
          <w:color w:val="FF0000"/>
          <w:sz w:val="30"/>
          <w:szCs w:val="30"/>
          <w:lang w:val="ru-RU"/>
        </w:rPr>
        <w:t xml:space="preserve">до </w:t>
      </w:r>
      <w:r w:rsidR="00346D96" w:rsidRPr="00993F3C">
        <w:rPr>
          <w:b/>
          <w:color w:val="FF0000"/>
          <w:sz w:val="30"/>
          <w:szCs w:val="30"/>
          <w:lang w:val="ru-RU"/>
        </w:rPr>
        <w:t>10</w:t>
      </w:r>
      <w:r w:rsidR="00315892" w:rsidRPr="00993F3C">
        <w:rPr>
          <w:b/>
          <w:color w:val="FF0000"/>
          <w:sz w:val="30"/>
          <w:szCs w:val="30"/>
          <w:lang w:val="ru-RU"/>
        </w:rPr>
        <w:t>.15</w:t>
      </w:r>
      <w:r w:rsidRPr="00993F3C">
        <w:rPr>
          <w:sz w:val="30"/>
          <w:szCs w:val="30"/>
          <w:lang w:val="ru-RU"/>
        </w:rPr>
        <w:t>, торжественное</w:t>
      </w:r>
      <w:r w:rsidRPr="00993F3C">
        <w:rPr>
          <w:b/>
          <w:sz w:val="30"/>
          <w:szCs w:val="30"/>
          <w:lang w:val="ru-RU"/>
        </w:rPr>
        <w:t xml:space="preserve"> открытие, </w:t>
      </w:r>
      <w:r w:rsidRPr="00993F3C">
        <w:rPr>
          <w:sz w:val="30"/>
          <w:szCs w:val="30"/>
          <w:lang w:val="ru-RU"/>
        </w:rPr>
        <w:t xml:space="preserve">демонстрационный исторический экскурс и рассказ о событии и герое - </w:t>
      </w:r>
      <w:r w:rsidR="00315892" w:rsidRPr="00993F3C">
        <w:rPr>
          <w:b/>
          <w:color w:val="FF0000"/>
          <w:sz w:val="30"/>
          <w:szCs w:val="30"/>
          <w:lang w:val="ru-RU"/>
        </w:rPr>
        <w:t>10.15 – 10.3</w:t>
      </w:r>
      <w:r w:rsidRPr="00993F3C">
        <w:rPr>
          <w:b/>
          <w:color w:val="FF0000"/>
          <w:sz w:val="30"/>
          <w:szCs w:val="30"/>
          <w:lang w:val="ru-RU"/>
        </w:rPr>
        <w:t>0</w:t>
      </w:r>
      <w:r w:rsidRPr="00993F3C">
        <w:rPr>
          <w:sz w:val="30"/>
          <w:szCs w:val="30"/>
          <w:lang w:val="ru-RU"/>
        </w:rPr>
        <w:t xml:space="preserve">.   </w:t>
      </w:r>
      <w:r w:rsidRPr="00993F3C">
        <w:rPr>
          <w:b/>
          <w:sz w:val="30"/>
          <w:szCs w:val="30"/>
          <w:lang w:val="ru-RU"/>
        </w:rPr>
        <w:t xml:space="preserve">Начало </w:t>
      </w:r>
      <w:r w:rsidRPr="00993F3C">
        <w:rPr>
          <w:sz w:val="30"/>
          <w:szCs w:val="30"/>
          <w:lang w:val="ru-RU"/>
        </w:rPr>
        <w:t>турнира</w:t>
      </w:r>
      <w:r w:rsidRPr="00993F3C">
        <w:rPr>
          <w:b/>
          <w:sz w:val="30"/>
          <w:szCs w:val="30"/>
          <w:lang w:val="ru-RU"/>
        </w:rPr>
        <w:t xml:space="preserve"> – </w:t>
      </w:r>
      <w:r w:rsidR="00315892" w:rsidRPr="00993F3C">
        <w:rPr>
          <w:b/>
          <w:color w:val="FF0000"/>
          <w:sz w:val="30"/>
          <w:szCs w:val="30"/>
          <w:lang w:val="ru-RU"/>
        </w:rPr>
        <w:t>10.3</w:t>
      </w:r>
      <w:r w:rsidRPr="00993F3C">
        <w:rPr>
          <w:b/>
          <w:color w:val="FF0000"/>
          <w:sz w:val="30"/>
          <w:szCs w:val="30"/>
          <w:lang w:val="ru-RU"/>
        </w:rPr>
        <w:t>0</w:t>
      </w:r>
      <w:r w:rsidRPr="00993F3C">
        <w:rPr>
          <w:sz w:val="30"/>
          <w:szCs w:val="30"/>
          <w:lang w:val="ru-RU"/>
        </w:rPr>
        <w:t>. Опоздавшим к началу турнира игрокам, в первом туре засчитывается поражение, после объявления второго тура - к турниру они не допускаются.</w:t>
      </w:r>
    </w:p>
    <w:p w:rsidR="006726E3" w:rsidRPr="00993F3C" w:rsidRDefault="0039439B" w:rsidP="003317DF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** Иногородние участники</w:t>
      </w:r>
      <w:r w:rsidRPr="00993F3C">
        <w:rPr>
          <w:b/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(от городов и районов</w:t>
      </w:r>
      <w:r w:rsidRPr="00993F3C">
        <w:rPr>
          <w:b/>
          <w:sz w:val="30"/>
          <w:szCs w:val="30"/>
          <w:lang w:val="ru-RU"/>
        </w:rPr>
        <w:t xml:space="preserve"> Витебской </w:t>
      </w:r>
      <w:r w:rsidRPr="00993F3C">
        <w:rPr>
          <w:sz w:val="30"/>
          <w:szCs w:val="30"/>
          <w:lang w:val="ru-RU"/>
        </w:rPr>
        <w:t>области)</w:t>
      </w:r>
      <w:r w:rsidRPr="00993F3C">
        <w:rPr>
          <w:b/>
          <w:sz w:val="30"/>
          <w:szCs w:val="30"/>
          <w:lang w:val="ru-RU"/>
        </w:rPr>
        <w:t xml:space="preserve"> привозят свои исправные электронные часы</w:t>
      </w:r>
      <w:r w:rsidRPr="00993F3C">
        <w:rPr>
          <w:sz w:val="30"/>
          <w:szCs w:val="30"/>
          <w:lang w:val="ru-RU"/>
        </w:rPr>
        <w:t xml:space="preserve"> (из расчёта – 1 на 2-х участников). </w:t>
      </w:r>
    </w:p>
    <w:p w:rsidR="0068278F" w:rsidRPr="00993F3C" w:rsidRDefault="006726E3" w:rsidP="006726E3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>10.</w:t>
      </w:r>
      <w:r w:rsidRPr="00993F3C">
        <w:rPr>
          <w:sz w:val="30"/>
          <w:szCs w:val="30"/>
          <w:lang w:val="ru-RU"/>
        </w:rPr>
        <w:t xml:space="preserve"> </w:t>
      </w:r>
      <w:r w:rsidRPr="00993F3C">
        <w:rPr>
          <w:b/>
          <w:color w:val="FF0000"/>
          <w:sz w:val="30"/>
          <w:szCs w:val="30"/>
          <w:lang w:val="ru-RU"/>
        </w:rPr>
        <w:t>Противоэпидемические мероприятия и меры безопасности</w:t>
      </w:r>
      <w:r w:rsidRPr="00993F3C">
        <w:rPr>
          <w:b/>
          <w:sz w:val="30"/>
          <w:szCs w:val="30"/>
          <w:lang w:val="ru-RU"/>
        </w:rPr>
        <w:t xml:space="preserve">: </w:t>
      </w:r>
    </w:p>
    <w:p w:rsidR="00020717" w:rsidRPr="00993F3C" w:rsidRDefault="006726E3" w:rsidP="006726E3">
      <w:pPr>
        <w:rPr>
          <w:b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lastRenderedPageBreak/>
        <w:t xml:space="preserve"> </w:t>
      </w:r>
      <w:r w:rsidR="00020717" w:rsidRPr="00993F3C">
        <w:rPr>
          <w:b/>
          <w:sz w:val="30"/>
          <w:szCs w:val="30"/>
          <w:lang w:val="ru-RU"/>
        </w:rPr>
        <w:t xml:space="preserve">- </w:t>
      </w:r>
      <w:r w:rsidR="00020717" w:rsidRPr="00993F3C">
        <w:rPr>
          <w:sz w:val="30"/>
          <w:szCs w:val="30"/>
          <w:lang w:val="ru-RU"/>
        </w:rPr>
        <w:t xml:space="preserve">Для </w:t>
      </w:r>
      <w:r w:rsidR="00020717" w:rsidRPr="00993F3C">
        <w:rPr>
          <w:b/>
          <w:sz w:val="30"/>
          <w:szCs w:val="30"/>
          <w:lang w:val="ru-RU"/>
        </w:rPr>
        <w:t>иностранных участников</w:t>
      </w:r>
      <w:r w:rsidR="00020717" w:rsidRPr="00993F3C">
        <w:rPr>
          <w:sz w:val="30"/>
          <w:szCs w:val="30"/>
          <w:lang w:val="ru-RU"/>
        </w:rPr>
        <w:t xml:space="preserve"> обязательно наличие справки о допуске врача и результатах ПЦР теста не позднее 72 часов до начала турнира.</w:t>
      </w:r>
    </w:p>
    <w:p w:rsidR="006726E3" w:rsidRPr="00993F3C" w:rsidRDefault="006726E3" w:rsidP="006726E3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-  К турниру допускаются только здоровые спортсмены, участники без видимых признаков простудных заболеваний и повышенной температуры (после контрольного измерения).  </w:t>
      </w:r>
    </w:p>
    <w:p w:rsidR="006726E3" w:rsidRPr="00993F3C" w:rsidRDefault="006726E3" w:rsidP="006726E3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- Ношение масок всеми участниками турнира, периодическая обработка рук антисептиками и соблюдение дистанционных мер - строго обязательно. В случае нарушения игроками перечисленных профилактических санитарных мер им выносится предупреждение (оргкомитетом или судьями). При повторном нарушении игрок, допустивший его, от турнира отстраняется, а его очки аннулируются. </w:t>
      </w:r>
    </w:p>
    <w:p w:rsidR="006726E3" w:rsidRPr="00993F3C" w:rsidRDefault="006726E3" w:rsidP="006726E3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- На всех участников турнира, сопровождающих команду и болельщиков (гостей), распространяется общепринятые нормы законодательства Республики Беларусь, касающиеся пребывания в общественных местах и другие.</w:t>
      </w:r>
    </w:p>
    <w:p w:rsidR="006726E3" w:rsidRPr="00993F3C" w:rsidRDefault="006726E3" w:rsidP="006726E3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- Коллективная и личная безопасность спортсменов на все время от убытия на турнир, самого участия в турнире, до полного возвращения их с турнира, контроль  состояния здоровья и соблюдения участниками команды санитарных мер безопасности возлагается персонально на самих участников и на старших команды, закрепленных от региона (города) Республики Беларусь</w:t>
      </w:r>
      <w:r w:rsidR="00020717" w:rsidRPr="00993F3C">
        <w:rPr>
          <w:sz w:val="30"/>
          <w:szCs w:val="30"/>
          <w:lang w:val="ru-RU"/>
        </w:rPr>
        <w:t>, Российской Федерации</w:t>
      </w:r>
      <w:r w:rsidRPr="00993F3C">
        <w:rPr>
          <w:sz w:val="30"/>
          <w:szCs w:val="30"/>
          <w:lang w:val="ru-RU"/>
        </w:rPr>
        <w:t xml:space="preserve">. </w:t>
      </w:r>
    </w:p>
    <w:p w:rsidR="00CF6C86" w:rsidRPr="00993F3C" w:rsidRDefault="006726E3" w:rsidP="006726E3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>- Спортсмены, зарегистрированные в качестве участников турнира, принимают на себя обязательство соблюдать этические правила и нормы общения со СМИ и дают согласие на ведение теле-фото-съемки (в установленн</w:t>
      </w:r>
      <w:r w:rsidR="00020717" w:rsidRPr="00993F3C">
        <w:rPr>
          <w:sz w:val="30"/>
          <w:szCs w:val="30"/>
          <w:lang w:val="ru-RU"/>
        </w:rPr>
        <w:t>ом порядке), размещение в СМИ,</w:t>
      </w:r>
      <w:r w:rsidR="00FF6A0E" w:rsidRPr="00993F3C">
        <w:rPr>
          <w:sz w:val="30"/>
          <w:szCs w:val="30"/>
          <w:lang w:val="ru-RU"/>
        </w:rPr>
        <w:t xml:space="preserve"> </w:t>
      </w:r>
      <w:r w:rsidRPr="00993F3C">
        <w:rPr>
          <w:sz w:val="30"/>
          <w:szCs w:val="30"/>
          <w:lang w:val="ru-RU"/>
        </w:rPr>
        <w:t>на интернет-сайтах</w:t>
      </w:r>
      <w:r w:rsidR="00020717" w:rsidRPr="00993F3C">
        <w:rPr>
          <w:sz w:val="30"/>
          <w:szCs w:val="30"/>
          <w:lang w:val="ru-RU"/>
        </w:rPr>
        <w:t xml:space="preserve"> обзорных статей и фото. </w:t>
      </w:r>
      <w:r w:rsidR="00FF6A0E" w:rsidRPr="00993F3C">
        <w:rPr>
          <w:sz w:val="30"/>
          <w:szCs w:val="30"/>
          <w:lang w:val="ru-RU"/>
        </w:rPr>
        <w:t xml:space="preserve">                                        </w:t>
      </w:r>
    </w:p>
    <w:p w:rsidR="0037692D" w:rsidRPr="00993F3C" w:rsidRDefault="00E17B43" w:rsidP="006726E3">
      <w:pPr>
        <w:rPr>
          <w:color w:val="FF0000"/>
          <w:sz w:val="30"/>
          <w:szCs w:val="30"/>
          <w:lang w:val="ru-RU"/>
        </w:rPr>
      </w:pPr>
      <w:r w:rsidRPr="00993F3C">
        <w:rPr>
          <w:b/>
          <w:sz w:val="30"/>
          <w:szCs w:val="30"/>
          <w:lang w:val="ru-RU"/>
        </w:rPr>
        <w:t xml:space="preserve">11. </w:t>
      </w:r>
      <w:r w:rsidRPr="00993F3C">
        <w:rPr>
          <w:b/>
          <w:color w:val="FF0000"/>
          <w:sz w:val="30"/>
          <w:szCs w:val="30"/>
          <w:lang w:val="ru-RU"/>
        </w:rPr>
        <w:t>Реклама</w:t>
      </w:r>
      <w:r w:rsidR="00AA718B" w:rsidRPr="00993F3C">
        <w:rPr>
          <w:b/>
          <w:color w:val="FF0000"/>
          <w:sz w:val="30"/>
          <w:szCs w:val="30"/>
          <w:lang w:val="ru-RU"/>
        </w:rPr>
        <w:t xml:space="preserve"> оргкомитетом </w:t>
      </w:r>
      <w:r w:rsidR="005E0A70" w:rsidRPr="00993F3C">
        <w:rPr>
          <w:b/>
          <w:color w:val="FF0000"/>
          <w:sz w:val="30"/>
          <w:szCs w:val="30"/>
          <w:lang w:val="ru-RU"/>
        </w:rPr>
        <w:t xml:space="preserve">организаторов и </w:t>
      </w:r>
      <w:r w:rsidR="00AA718B" w:rsidRPr="00993F3C">
        <w:rPr>
          <w:b/>
          <w:color w:val="FF0000"/>
          <w:sz w:val="30"/>
          <w:szCs w:val="30"/>
          <w:lang w:val="ru-RU"/>
        </w:rPr>
        <w:t>спонсоров турнира</w:t>
      </w:r>
      <w:r w:rsidRPr="00993F3C">
        <w:rPr>
          <w:color w:val="FF0000"/>
          <w:sz w:val="30"/>
          <w:szCs w:val="30"/>
          <w:lang w:val="ru-RU"/>
        </w:rPr>
        <w:t>.</w:t>
      </w:r>
    </w:p>
    <w:p w:rsidR="00AD641B" w:rsidRPr="00993F3C" w:rsidRDefault="00AD641B" w:rsidP="006726E3">
      <w:pPr>
        <w:rPr>
          <w:sz w:val="30"/>
          <w:szCs w:val="30"/>
          <w:lang w:val="ru-RU"/>
        </w:rPr>
      </w:pPr>
    </w:p>
    <w:p w:rsidR="004D5F25" w:rsidRPr="00993F3C" w:rsidRDefault="00E17B43" w:rsidP="006726E3">
      <w:pPr>
        <w:rPr>
          <w:sz w:val="30"/>
          <w:szCs w:val="30"/>
          <w:lang w:val="ru-RU"/>
        </w:rPr>
      </w:pPr>
      <w:r w:rsidRPr="00993F3C">
        <w:rPr>
          <w:sz w:val="30"/>
          <w:szCs w:val="30"/>
          <w:lang w:val="ru-RU"/>
        </w:rPr>
        <w:t xml:space="preserve"> </w:t>
      </w:r>
      <w:r w:rsidR="004C1C9A" w:rsidRPr="00993F3C">
        <w:rPr>
          <w:sz w:val="30"/>
          <w:szCs w:val="30"/>
          <w:lang w:val="ru-RU"/>
        </w:rPr>
        <w:t xml:space="preserve">Оргкомитет приглашает коммерческие компании, </w:t>
      </w:r>
      <w:r w:rsidRPr="00993F3C">
        <w:rPr>
          <w:sz w:val="30"/>
          <w:szCs w:val="30"/>
          <w:lang w:val="ru-RU"/>
        </w:rPr>
        <w:t xml:space="preserve">предприятия, </w:t>
      </w:r>
      <w:r w:rsidR="004C1C9A" w:rsidRPr="00993F3C">
        <w:rPr>
          <w:sz w:val="30"/>
          <w:szCs w:val="30"/>
          <w:lang w:val="ru-RU"/>
        </w:rPr>
        <w:t xml:space="preserve">организации и индивидуальных предпринимателей </w:t>
      </w:r>
      <w:r w:rsidRPr="00993F3C">
        <w:rPr>
          <w:sz w:val="30"/>
          <w:szCs w:val="30"/>
          <w:lang w:val="ru-RU"/>
        </w:rPr>
        <w:t xml:space="preserve">области и республики </w:t>
      </w:r>
      <w:r w:rsidR="004C1C9A" w:rsidRPr="00993F3C">
        <w:rPr>
          <w:sz w:val="30"/>
          <w:szCs w:val="30"/>
          <w:lang w:val="ru-RU"/>
        </w:rPr>
        <w:t>для участия в организации</w:t>
      </w:r>
      <w:r w:rsidR="00DC4A45" w:rsidRPr="00993F3C">
        <w:rPr>
          <w:sz w:val="30"/>
          <w:szCs w:val="30"/>
          <w:lang w:val="ru-RU"/>
        </w:rPr>
        <w:t xml:space="preserve"> (финансировании)</w:t>
      </w:r>
      <w:r w:rsidR="0027261C" w:rsidRPr="00993F3C">
        <w:rPr>
          <w:sz w:val="30"/>
          <w:szCs w:val="30"/>
          <w:lang w:val="ru-RU"/>
        </w:rPr>
        <w:t xml:space="preserve"> турнира и</w:t>
      </w:r>
      <w:r w:rsidR="004C1C9A" w:rsidRPr="00993F3C">
        <w:rPr>
          <w:sz w:val="30"/>
          <w:szCs w:val="30"/>
          <w:lang w:val="ru-RU"/>
        </w:rPr>
        <w:t xml:space="preserve"> выделения </w:t>
      </w:r>
      <w:r w:rsidRPr="00993F3C">
        <w:rPr>
          <w:sz w:val="30"/>
          <w:szCs w:val="30"/>
          <w:lang w:val="ru-RU"/>
        </w:rPr>
        <w:t xml:space="preserve">своей </w:t>
      </w:r>
      <w:r w:rsidR="00FE48BA" w:rsidRPr="00993F3C">
        <w:rPr>
          <w:sz w:val="30"/>
          <w:szCs w:val="30"/>
          <w:lang w:val="ru-RU"/>
        </w:rPr>
        <w:t xml:space="preserve">рекламной и </w:t>
      </w:r>
      <w:r w:rsidR="00460621" w:rsidRPr="00993F3C">
        <w:rPr>
          <w:sz w:val="30"/>
          <w:szCs w:val="30"/>
          <w:lang w:val="ru-RU"/>
        </w:rPr>
        <w:t xml:space="preserve">товарной </w:t>
      </w:r>
      <w:r w:rsidRPr="00993F3C">
        <w:rPr>
          <w:sz w:val="30"/>
          <w:szCs w:val="30"/>
          <w:lang w:val="ru-RU"/>
        </w:rPr>
        <w:t>продукции,</w:t>
      </w:r>
      <w:r w:rsidR="004C1C9A" w:rsidRPr="00993F3C">
        <w:rPr>
          <w:sz w:val="30"/>
          <w:szCs w:val="30"/>
          <w:lang w:val="ru-RU"/>
        </w:rPr>
        <w:t xml:space="preserve"> спонсирования победителей и призеров турнира</w:t>
      </w:r>
      <w:r w:rsidRPr="00993F3C">
        <w:rPr>
          <w:sz w:val="30"/>
          <w:szCs w:val="30"/>
          <w:lang w:val="ru-RU"/>
        </w:rPr>
        <w:t xml:space="preserve"> </w:t>
      </w:r>
      <w:r w:rsidR="003252AE" w:rsidRPr="00993F3C">
        <w:rPr>
          <w:sz w:val="30"/>
          <w:szCs w:val="30"/>
          <w:lang w:val="ru-RU"/>
        </w:rPr>
        <w:t xml:space="preserve">в соответствии с </w:t>
      </w:r>
      <w:r w:rsidR="0027261C" w:rsidRPr="00993F3C">
        <w:rPr>
          <w:sz w:val="30"/>
          <w:szCs w:val="30"/>
          <w:lang w:val="ru-RU"/>
        </w:rPr>
        <w:t xml:space="preserve">настоящим </w:t>
      </w:r>
      <w:r w:rsidR="003252AE" w:rsidRPr="00993F3C">
        <w:rPr>
          <w:sz w:val="30"/>
          <w:szCs w:val="30"/>
          <w:lang w:val="ru-RU"/>
        </w:rPr>
        <w:t xml:space="preserve">Положением </w:t>
      </w:r>
      <w:r w:rsidRPr="00993F3C">
        <w:rPr>
          <w:sz w:val="30"/>
          <w:szCs w:val="30"/>
          <w:lang w:val="ru-RU"/>
        </w:rPr>
        <w:t xml:space="preserve">на условиях рекламы </w:t>
      </w:r>
      <w:r w:rsidR="00F36CAA" w:rsidRPr="00993F3C">
        <w:rPr>
          <w:sz w:val="30"/>
          <w:szCs w:val="30"/>
          <w:lang w:val="ru-RU"/>
        </w:rPr>
        <w:t xml:space="preserve">оргкомитетом </w:t>
      </w:r>
      <w:r w:rsidR="00AF7E7F" w:rsidRPr="00993F3C">
        <w:rPr>
          <w:sz w:val="30"/>
          <w:szCs w:val="30"/>
          <w:lang w:val="ru-RU"/>
        </w:rPr>
        <w:t xml:space="preserve">их </w:t>
      </w:r>
      <w:r w:rsidRPr="00993F3C">
        <w:rPr>
          <w:sz w:val="30"/>
          <w:szCs w:val="30"/>
          <w:lang w:val="ru-RU"/>
        </w:rPr>
        <w:t>благотворительной деятельности</w:t>
      </w:r>
      <w:r w:rsidR="00F36CAA" w:rsidRPr="00993F3C">
        <w:rPr>
          <w:sz w:val="30"/>
          <w:szCs w:val="30"/>
          <w:lang w:val="ru-RU"/>
        </w:rPr>
        <w:t xml:space="preserve"> и информирования об этом общественности</w:t>
      </w:r>
      <w:r w:rsidRPr="00993F3C">
        <w:rPr>
          <w:sz w:val="30"/>
          <w:szCs w:val="30"/>
          <w:lang w:val="ru-RU"/>
        </w:rPr>
        <w:t xml:space="preserve">. </w:t>
      </w:r>
      <w:r w:rsidR="0037692D" w:rsidRPr="00993F3C">
        <w:rPr>
          <w:b/>
          <w:color w:val="FF0000"/>
          <w:sz w:val="30"/>
          <w:szCs w:val="30"/>
          <w:lang w:val="ru-RU"/>
        </w:rPr>
        <w:t xml:space="preserve">Оргкомитет </w:t>
      </w:r>
      <w:r w:rsidR="00460621" w:rsidRPr="00993F3C">
        <w:rPr>
          <w:b/>
          <w:color w:val="FF0000"/>
          <w:sz w:val="30"/>
          <w:szCs w:val="30"/>
          <w:lang w:val="ru-RU"/>
        </w:rPr>
        <w:t>размещает логотип</w:t>
      </w:r>
      <w:r w:rsidR="005E0A70" w:rsidRPr="00993F3C">
        <w:rPr>
          <w:b/>
          <w:color w:val="FF0000"/>
          <w:sz w:val="30"/>
          <w:szCs w:val="30"/>
          <w:lang w:val="ru-RU"/>
        </w:rPr>
        <w:t>ы</w:t>
      </w:r>
      <w:r w:rsidR="00460621" w:rsidRPr="00993F3C">
        <w:rPr>
          <w:b/>
          <w:color w:val="FF0000"/>
          <w:sz w:val="30"/>
          <w:szCs w:val="30"/>
          <w:lang w:val="ru-RU"/>
        </w:rPr>
        <w:t xml:space="preserve"> </w:t>
      </w:r>
      <w:r w:rsidR="005E0A70" w:rsidRPr="00993F3C">
        <w:rPr>
          <w:b/>
          <w:color w:val="FF0000"/>
          <w:sz w:val="30"/>
          <w:szCs w:val="30"/>
          <w:lang w:val="ru-RU"/>
        </w:rPr>
        <w:t>организаторов, товарные знаки спонсоров турнира</w:t>
      </w:r>
      <w:r w:rsidR="00460621" w:rsidRPr="00993F3C">
        <w:rPr>
          <w:b/>
          <w:color w:val="FF0000"/>
          <w:sz w:val="30"/>
          <w:szCs w:val="30"/>
          <w:lang w:val="ru-RU"/>
        </w:rPr>
        <w:t xml:space="preserve"> на афишах, дипломах, тематических плакатах, сувенирах </w:t>
      </w:r>
      <w:r w:rsidR="00460621" w:rsidRPr="00993F3C">
        <w:rPr>
          <w:sz w:val="30"/>
          <w:szCs w:val="30"/>
          <w:lang w:val="ru-RU"/>
        </w:rPr>
        <w:t>(с согласия)</w:t>
      </w:r>
      <w:r w:rsidR="00460621" w:rsidRPr="00993F3C">
        <w:rPr>
          <w:b/>
          <w:color w:val="FF0000"/>
          <w:sz w:val="30"/>
          <w:szCs w:val="30"/>
          <w:lang w:val="ru-RU"/>
        </w:rPr>
        <w:t xml:space="preserve">, </w:t>
      </w:r>
      <w:r w:rsidR="004D5F25" w:rsidRPr="00993F3C">
        <w:rPr>
          <w:b/>
          <w:color w:val="FF0000"/>
          <w:sz w:val="30"/>
          <w:szCs w:val="30"/>
          <w:lang w:val="ru-RU"/>
        </w:rPr>
        <w:t>освещает спонсорство в обзорных статьях в СМИ</w:t>
      </w:r>
      <w:r w:rsidR="004D5F25" w:rsidRPr="00993F3C">
        <w:rPr>
          <w:sz w:val="30"/>
          <w:szCs w:val="30"/>
          <w:lang w:val="ru-RU"/>
        </w:rPr>
        <w:t xml:space="preserve">, </w:t>
      </w:r>
      <w:r w:rsidR="00460621" w:rsidRPr="00993F3C">
        <w:rPr>
          <w:sz w:val="30"/>
          <w:szCs w:val="30"/>
          <w:lang w:val="ru-RU"/>
        </w:rPr>
        <w:t>а также предоставляе</w:t>
      </w:r>
      <w:r w:rsidR="0037692D" w:rsidRPr="00993F3C">
        <w:rPr>
          <w:sz w:val="30"/>
          <w:szCs w:val="30"/>
          <w:lang w:val="ru-RU"/>
        </w:rPr>
        <w:t xml:space="preserve">т </w:t>
      </w:r>
      <w:r w:rsidR="00B61E51" w:rsidRPr="00993F3C">
        <w:rPr>
          <w:sz w:val="30"/>
          <w:szCs w:val="30"/>
          <w:lang w:val="ru-RU"/>
        </w:rPr>
        <w:t xml:space="preserve">им </w:t>
      </w:r>
      <w:r w:rsidR="0037692D" w:rsidRPr="00993F3C">
        <w:rPr>
          <w:sz w:val="30"/>
          <w:szCs w:val="30"/>
          <w:lang w:val="ru-RU"/>
        </w:rPr>
        <w:t>информацию</w:t>
      </w:r>
      <w:r w:rsidR="00DC4A45" w:rsidRPr="00993F3C">
        <w:rPr>
          <w:sz w:val="30"/>
          <w:szCs w:val="30"/>
          <w:lang w:val="ru-RU"/>
        </w:rPr>
        <w:t xml:space="preserve"> (документы)</w:t>
      </w:r>
      <w:r w:rsidR="0037692D" w:rsidRPr="00993F3C">
        <w:rPr>
          <w:sz w:val="30"/>
          <w:szCs w:val="30"/>
          <w:lang w:val="ru-RU"/>
        </w:rPr>
        <w:t xml:space="preserve"> о целевом использовании </w:t>
      </w:r>
      <w:r w:rsidR="00460621" w:rsidRPr="00993F3C">
        <w:rPr>
          <w:sz w:val="30"/>
          <w:szCs w:val="30"/>
          <w:lang w:val="ru-RU"/>
        </w:rPr>
        <w:t xml:space="preserve">средств и </w:t>
      </w:r>
      <w:r w:rsidR="0037692D" w:rsidRPr="00993F3C">
        <w:rPr>
          <w:sz w:val="30"/>
          <w:szCs w:val="30"/>
          <w:lang w:val="ru-RU"/>
        </w:rPr>
        <w:t>рекламной продукции.</w:t>
      </w:r>
      <w:r w:rsidR="00B61E51" w:rsidRPr="00993F3C">
        <w:rPr>
          <w:sz w:val="30"/>
          <w:szCs w:val="30"/>
          <w:lang w:val="ru-RU"/>
        </w:rPr>
        <w:t xml:space="preserve"> </w:t>
      </w:r>
    </w:p>
    <w:p w:rsidR="00751691" w:rsidRPr="00F96AA8" w:rsidRDefault="00E17B43">
      <w:pPr>
        <w:rPr>
          <w:sz w:val="26"/>
          <w:szCs w:val="26"/>
          <w:lang w:val="ru-RU"/>
        </w:rPr>
      </w:pPr>
      <w:r w:rsidRPr="00993F3C">
        <w:rPr>
          <w:b/>
          <w:sz w:val="30"/>
          <w:szCs w:val="30"/>
          <w:lang w:val="ru-RU"/>
        </w:rPr>
        <w:t>Оргкомитет:</w:t>
      </w:r>
      <w:r w:rsidR="00993F3C">
        <w:rPr>
          <w:sz w:val="30"/>
          <w:szCs w:val="30"/>
          <w:lang w:val="ru-RU"/>
        </w:rPr>
        <w:t xml:space="preserve">  </w:t>
      </w:r>
      <w:r w:rsidRPr="00993F3C">
        <w:rPr>
          <w:sz w:val="30"/>
          <w:szCs w:val="30"/>
          <w:lang w:val="ru-RU"/>
        </w:rPr>
        <w:t>(8-0212)  63-68-67     Лещинский Михаил Александрович.</w:t>
      </w:r>
      <w:r w:rsidR="004C1C9A" w:rsidRPr="00993F3C">
        <w:rPr>
          <w:sz w:val="30"/>
          <w:szCs w:val="30"/>
          <w:lang w:val="ru-RU"/>
        </w:rPr>
        <w:t xml:space="preserve"> </w:t>
      </w:r>
      <w:r w:rsidR="0068278F" w:rsidRPr="00993F3C">
        <w:rPr>
          <w:sz w:val="30"/>
          <w:szCs w:val="30"/>
          <w:lang w:val="ru-RU"/>
        </w:rPr>
        <w:t xml:space="preserve">      </w:t>
      </w:r>
      <w:r w:rsidR="0068278F" w:rsidRPr="00F96AA8">
        <w:rPr>
          <w:sz w:val="26"/>
          <w:szCs w:val="26"/>
          <w:lang w:val="ru-RU"/>
        </w:rPr>
        <w:t xml:space="preserve">                                                                     </w:t>
      </w:r>
      <w:r w:rsidR="006726E3" w:rsidRPr="00F96AA8">
        <w:rPr>
          <w:sz w:val="26"/>
          <w:szCs w:val="26"/>
          <w:lang w:val="ru-RU"/>
        </w:rPr>
        <w:t xml:space="preserve">                                                                                                               </w:t>
      </w:r>
      <w:r w:rsidR="003317DF" w:rsidRPr="00F96AA8">
        <w:rPr>
          <w:sz w:val="26"/>
          <w:szCs w:val="26"/>
          <w:lang w:val="ru-RU"/>
        </w:rPr>
        <w:t xml:space="preserve">                                     </w:t>
      </w:r>
      <w:r w:rsidR="00020717" w:rsidRPr="00F96AA8">
        <w:rPr>
          <w:sz w:val="26"/>
          <w:szCs w:val="26"/>
          <w:lang w:val="ru-RU"/>
        </w:rPr>
        <w:t xml:space="preserve">        </w:t>
      </w:r>
      <w:r w:rsidR="007934EA" w:rsidRPr="00F96AA8">
        <w:rPr>
          <w:sz w:val="26"/>
          <w:szCs w:val="26"/>
          <w:lang w:val="ru-RU"/>
        </w:rPr>
        <w:t xml:space="preserve">             </w:t>
      </w:r>
    </w:p>
    <w:sectPr w:rsidR="00751691" w:rsidRPr="00F96AA8" w:rsidSect="007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9E8"/>
    <w:multiLevelType w:val="hybridMultilevel"/>
    <w:tmpl w:val="14D6AB96"/>
    <w:lvl w:ilvl="0" w:tplc="10FCEDB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2636E"/>
    <w:multiLevelType w:val="hybridMultilevel"/>
    <w:tmpl w:val="47363474"/>
    <w:lvl w:ilvl="0" w:tplc="DE4A4DD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0A0"/>
    <w:rsid w:val="00005F79"/>
    <w:rsid w:val="0001413E"/>
    <w:rsid w:val="00020717"/>
    <w:rsid w:val="0003367B"/>
    <w:rsid w:val="00094E6F"/>
    <w:rsid w:val="000C748C"/>
    <w:rsid w:val="000F0D35"/>
    <w:rsid w:val="00100294"/>
    <w:rsid w:val="001263DF"/>
    <w:rsid w:val="0014584D"/>
    <w:rsid w:val="00156090"/>
    <w:rsid w:val="00166A43"/>
    <w:rsid w:val="001850A0"/>
    <w:rsid w:val="001B70C2"/>
    <w:rsid w:val="001C6FC3"/>
    <w:rsid w:val="001D740A"/>
    <w:rsid w:val="00213471"/>
    <w:rsid w:val="002149C4"/>
    <w:rsid w:val="00222695"/>
    <w:rsid w:val="00227C5F"/>
    <w:rsid w:val="00235A20"/>
    <w:rsid w:val="00262B29"/>
    <w:rsid w:val="0027261C"/>
    <w:rsid w:val="002966A0"/>
    <w:rsid w:val="002B461D"/>
    <w:rsid w:val="002B4AB4"/>
    <w:rsid w:val="002D79AA"/>
    <w:rsid w:val="00310F83"/>
    <w:rsid w:val="00315892"/>
    <w:rsid w:val="003252AE"/>
    <w:rsid w:val="003317DF"/>
    <w:rsid w:val="00346D96"/>
    <w:rsid w:val="0037692D"/>
    <w:rsid w:val="0039439B"/>
    <w:rsid w:val="003E09B1"/>
    <w:rsid w:val="003F6C07"/>
    <w:rsid w:val="00404AD3"/>
    <w:rsid w:val="00412A5A"/>
    <w:rsid w:val="00421825"/>
    <w:rsid w:val="0045051A"/>
    <w:rsid w:val="00450F70"/>
    <w:rsid w:val="00455E23"/>
    <w:rsid w:val="00460621"/>
    <w:rsid w:val="00482B71"/>
    <w:rsid w:val="00483404"/>
    <w:rsid w:val="004B6383"/>
    <w:rsid w:val="004C1C9A"/>
    <w:rsid w:val="004D5F25"/>
    <w:rsid w:val="004F3477"/>
    <w:rsid w:val="004F7517"/>
    <w:rsid w:val="00515C9D"/>
    <w:rsid w:val="00540130"/>
    <w:rsid w:val="005B0190"/>
    <w:rsid w:val="005C256F"/>
    <w:rsid w:val="005E0A70"/>
    <w:rsid w:val="005F3815"/>
    <w:rsid w:val="005F6A11"/>
    <w:rsid w:val="00671C1F"/>
    <w:rsid w:val="006726E3"/>
    <w:rsid w:val="0068278F"/>
    <w:rsid w:val="0069329D"/>
    <w:rsid w:val="00694271"/>
    <w:rsid w:val="00694900"/>
    <w:rsid w:val="006A56FB"/>
    <w:rsid w:val="006E436B"/>
    <w:rsid w:val="006E72D7"/>
    <w:rsid w:val="0070093B"/>
    <w:rsid w:val="00751691"/>
    <w:rsid w:val="0076620A"/>
    <w:rsid w:val="00770E9E"/>
    <w:rsid w:val="007934EA"/>
    <w:rsid w:val="00793F56"/>
    <w:rsid w:val="007A3EF9"/>
    <w:rsid w:val="007B6DF2"/>
    <w:rsid w:val="007E2FA8"/>
    <w:rsid w:val="007F183D"/>
    <w:rsid w:val="00807CD7"/>
    <w:rsid w:val="008161D3"/>
    <w:rsid w:val="008417FC"/>
    <w:rsid w:val="008956CA"/>
    <w:rsid w:val="008B2FB9"/>
    <w:rsid w:val="008D7BB1"/>
    <w:rsid w:val="00907598"/>
    <w:rsid w:val="00916854"/>
    <w:rsid w:val="009719B4"/>
    <w:rsid w:val="00973FD9"/>
    <w:rsid w:val="00990A6A"/>
    <w:rsid w:val="00993F3C"/>
    <w:rsid w:val="00994231"/>
    <w:rsid w:val="009B2471"/>
    <w:rsid w:val="009C0239"/>
    <w:rsid w:val="009D3EEE"/>
    <w:rsid w:val="009D70A6"/>
    <w:rsid w:val="00A018AC"/>
    <w:rsid w:val="00A11F2A"/>
    <w:rsid w:val="00A24D9A"/>
    <w:rsid w:val="00A3710D"/>
    <w:rsid w:val="00AA718B"/>
    <w:rsid w:val="00AB40B5"/>
    <w:rsid w:val="00AC4619"/>
    <w:rsid w:val="00AD641B"/>
    <w:rsid w:val="00AF7E7F"/>
    <w:rsid w:val="00B2005F"/>
    <w:rsid w:val="00B35105"/>
    <w:rsid w:val="00B61E51"/>
    <w:rsid w:val="00BA46CF"/>
    <w:rsid w:val="00BC0E60"/>
    <w:rsid w:val="00BE511A"/>
    <w:rsid w:val="00BF1191"/>
    <w:rsid w:val="00C004C0"/>
    <w:rsid w:val="00C10D2B"/>
    <w:rsid w:val="00C20CD5"/>
    <w:rsid w:val="00C74F1E"/>
    <w:rsid w:val="00CA4BD8"/>
    <w:rsid w:val="00CC6B19"/>
    <w:rsid w:val="00CD0CB9"/>
    <w:rsid w:val="00CD1643"/>
    <w:rsid w:val="00CE0614"/>
    <w:rsid w:val="00CF6C86"/>
    <w:rsid w:val="00D342C6"/>
    <w:rsid w:val="00D40606"/>
    <w:rsid w:val="00D45C2A"/>
    <w:rsid w:val="00D66114"/>
    <w:rsid w:val="00DB4F03"/>
    <w:rsid w:val="00DC4A45"/>
    <w:rsid w:val="00DF41FF"/>
    <w:rsid w:val="00E02429"/>
    <w:rsid w:val="00E1016E"/>
    <w:rsid w:val="00E12054"/>
    <w:rsid w:val="00E15A31"/>
    <w:rsid w:val="00E17B43"/>
    <w:rsid w:val="00E52B32"/>
    <w:rsid w:val="00E54617"/>
    <w:rsid w:val="00E64ED6"/>
    <w:rsid w:val="00EB3D69"/>
    <w:rsid w:val="00EE61C4"/>
    <w:rsid w:val="00F01851"/>
    <w:rsid w:val="00F36CAA"/>
    <w:rsid w:val="00F42E17"/>
    <w:rsid w:val="00F637B9"/>
    <w:rsid w:val="00F73F90"/>
    <w:rsid w:val="00F90A67"/>
    <w:rsid w:val="00F953E3"/>
    <w:rsid w:val="00F96AA8"/>
    <w:rsid w:val="00F96EA8"/>
    <w:rsid w:val="00FA19E4"/>
    <w:rsid w:val="00FC3419"/>
    <w:rsid w:val="00FE48BA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0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3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3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C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A002-BFDE-43FD-9CD2-4EE93E66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172</cp:revision>
  <dcterms:created xsi:type="dcterms:W3CDTF">2019-02-26T20:22:00Z</dcterms:created>
  <dcterms:modified xsi:type="dcterms:W3CDTF">2021-05-26T07:32:00Z</dcterms:modified>
</cp:coreProperties>
</file>